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456590"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C801FE">
              <w:rPr>
                <w:rFonts w:ascii="Times New Roman" w:hAnsi="Times New Roman" w:cs="Times New Roman"/>
                <w:sz w:val="20"/>
                <w:szCs w:val="20"/>
              </w:rPr>
              <w:t xml:space="preserve"> </w:t>
            </w:r>
            <w:r w:rsidR="00456590">
              <w:rPr>
                <w:rFonts w:ascii="Times New Roman" w:hAnsi="Times New Roman" w:cs="Times New Roman"/>
                <w:sz w:val="20"/>
                <w:szCs w:val="20"/>
              </w:rPr>
              <w:t>С.Е. Савицкая</w:t>
            </w:r>
          </w:p>
          <w:p w:rsidR="00FE54C8" w:rsidRPr="005957CD" w:rsidRDefault="008D1F0B" w:rsidP="00456590">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456590">
              <w:rPr>
                <w:rFonts w:ascii="Times New Roman" w:eastAsia="Calibri" w:hAnsi="Times New Roman" w:cs="Times New Roman"/>
                <w:sz w:val="20"/>
                <w:szCs w:val="20"/>
              </w:rPr>
              <w:t>5</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Default="001B1ACD" w:rsidP="00B76C0B">
      <w:pPr>
        <w:spacing w:after="0" w:line="240" w:lineRule="auto"/>
        <w:rPr>
          <w:rFonts w:ascii="Times New Roman" w:hAnsi="Times New Roman" w:cs="Times New Roman"/>
          <w:b/>
          <w:sz w:val="20"/>
          <w:szCs w:val="20"/>
        </w:rPr>
      </w:pPr>
    </w:p>
    <w:p w:rsidR="001B1ACD" w:rsidRDefault="001B1ACD" w:rsidP="00B76C0B">
      <w:pPr>
        <w:spacing w:after="0" w:line="240" w:lineRule="auto"/>
        <w:rPr>
          <w:rFonts w:ascii="Times New Roman" w:hAnsi="Times New Roman" w:cs="Times New Roman"/>
          <w:b/>
          <w:sz w:val="20"/>
          <w:szCs w:val="20"/>
        </w:rPr>
      </w:pPr>
    </w:p>
    <w:p w:rsidR="00FE54C8" w:rsidRDefault="00FE54C8" w:rsidP="00B76C0B">
      <w:pPr>
        <w:spacing w:after="0" w:line="240" w:lineRule="auto"/>
        <w:rPr>
          <w:rFonts w:ascii="Times New Roman" w:hAnsi="Times New Roman" w:cs="Times New Roman"/>
          <w:b/>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1862FE" w:rsidRDefault="001B1ACD" w:rsidP="001862FE">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1862FE" w:rsidRDefault="001862FE" w:rsidP="001862FE">
      <w:pPr>
        <w:pStyle w:val="af"/>
        <w:tabs>
          <w:tab w:val="left" w:pos="0"/>
        </w:tabs>
        <w:spacing w:before="0" w:line="240" w:lineRule="auto"/>
        <w:jc w:val="center"/>
        <w:rPr>
          <w:b/>
          <w:sz w:val="36"/>
          <w:szCs w:val="36"/>
        </w:rPr>
      </w:pPr>
    </w:p>
    <w:p w:rsidR="00FE54C8" w:rsidRDefault="00D87F68" w:rsidP="001B1ACD">
      <w:pPr>
        <w:pStyle w:val="ad"/>
        <w:jc w:val="center"/>
        <w:rPr>
          <w:rFonts w:eastAsia="Arial Unicode MS"/>
          <w:b/>
          <w:sz w:val="20"/>
        </w:rPr>
      </w:pPr>
      <w:r w:rsidRPr="00D87F68">
        <w:rPr>
          <w:b/>
          <w:sz w:val="36"/>
          <w:szCs w:val="36"/>
        </w:rPr>
        <w:t>Поставка соединительной и концевой арматуры для кабельно-проводниковой продукции</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456590">
        <w:rPr>
          <w:rFonts w:eastAsia="Arial Unicode MS"/>
          <w:b/>
          <w:sz w:val="20"/>
        </w:rPr>
        <w:t>5</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C72FF5" w:rsidRDefault="00C72FF5"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51181C" w:rsidRDefault="0051181C" w:rsidP="001D243F">
      <w:pPr>
        <w:pStyle w:val="ad"/>
        <w:tabs>
          <w:tab w:val="left" w:pos="4101"/>
        </w:tabs>
        <w:jc w:val="left"/>
        <w:rPr>
          <w:rFonts w:eastAsia="Arial Unicode MS"/>
          <w:b/>
          <w:sz w:val="20"/>
        </w:rPr>
      </w:pPr>
    </w:p>
    <w:p w:rsidR="00D87F68" w:rsidRDefault="00D87F6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B237A7" w:rsidRDefault="00B237A7"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Pr="00F77619" w:rsidRDefault="00A75492"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D87F68" w:rsidRPr="00D87F68">
        <w:rPr>
          <w:rFonts w:ascii="Times New Roman" w:hAnsi="Times New Roman" w:cs="Times New Roman"/>
          <w:sz w:val="20"/>
          <w:szCs w:val="20"/>
        </w:rPr>
        <w:t>Поставка соединительной и концевой арматуры для кабельно-проводниковой продукции</w:t>
      </w:r>
      <w:r w:rsidR="00F222F5" w:rsidRPr="0051181C">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6D6DD4">
        <w:rPr>
          <w:sz w:val="20"/>
        </w:rPr>
        <w:t>5</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B206F6">
        <w:rPr>
          <w:rFonts w:ascii="Times New Roman" w:eastAsia="Times New Roman" w:hAnsi="Times New Roman" w:cs="Times New Roman"/>
          <w:sz w:val="20"/>
          <w:szCs w:val="20"/>
          <w:lang w:eastAsia="ru-RU"/>
        </w:rPr>
        <w:t>20</w:t>
      </w:r>
      <w:r w:rsidRPr="00B206F6">
        <w:rPr>
          <w:rFonts w:ascii="Times New Roman" w:eastAsia="Times New Roman" w:hAnsi="Times New Roman" w:cs="Times New Roman"/>
          <w:sz w:val="20"/>
          <w:szCs w:val="20"/>
          <w:lang w:eastAsia="ru-RU"/>
        </w:rPr>
        <w:t>%):</w:t>
      </w:r>
      <w:r w:rsidR="005309DA" w:rsidRPr="00B206F6">
        <w:rPr>
          <w:rFonts w:ascii="Times New Roman" w:eastAsia="Times New Roman" w:hAnsi="Times New Roman" w:cs="Times New Roman"/>
          <w:sz w:val="20"/>
          <w:szCs w:val="20"/>
          <w:lang w:eastAsia="ru-RU"/>
        </w:rPr>
        <w:t xml:space="preserve"> </w:t>
      </w:r>
      <w:r w:rsidR="00D87F68" w:rsidRPr="00D87F68">
        <w:rPr>
          <w:rFonts w:ascii="Times New Roman" w:eastAsia="Times New Roman" w:hAnsi="Times New Roman" w:cs="Times New Roman"/>
          <w:sz w:val="20"/>
          <w:szCs w:val="20"/>
          <w:lang w:eastAsia="ru-RU"/>
        </w:rPr>
        <w:t>303 467,14 руб. (</w:t>
      </w:r>
      <w:r w:rsidR="00D87F68">
        <w:rPr>
          <w:rFonts w:ascii="Times New Roman" w:eastAsia="Times New Roman" w:hAnsi="Times New Roman" w:cs="Times New Roman"/>
          <w:sz w:val="20"/>
          <w:szCs w:val="20"/>
          <w:lang w:eastAsia="ru-RU"/>
        </w:rPr>
        <w:t>т</w:t>
      </w:r>
      <w:r w:rsidR="00D87F68" w:rsidRPr="00D87F68">
        <w:rPr>
          <w:rFonts w:ascii="Times New Roman" w:eastAsia="Times New Roman" w:hAnsi="Times New Roman" w:cs="Times New Roman"/>
          <w:sz w:val="20"/>
          <w:szCs w:val="20"/>
          <w:lang w:eastAsia="ru-RU"/>
        </w:rPr>
        <w:t>риста три тысячи четыреста шестьдесят семь рублей 14 копеек)</w:t>
      </w:r>
      <w:r w:rsidR="00B237A7" w:rsidRPr="00B237A7">
        <w:rPr>
          <w:rFonts w:ascii="Times New Roman" w:eastAsia="Times New Roman" w:hAnsi="Times New Roman" w:cs="Times New Roman"/>
          <w:sz w:val="20"/>
          <w:szCs w:val="20"/>
          <w:lang w:eastAsia="ru-RU"/>
        </w:rPr>
        <w:t>.</w:t>
      </w:r>
    </w:p>
    <w:p w:rsidR="0031166F" w:rsidRPr="00E91550" w:rsidRDefault="0031166F" w:rsidP="00E91550">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8443F4">
        <w:rPr>
          <w:rFonts w:ascii="Times New Roman" w:eastAsia="Times New Roman"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D87F68" w:rsidRPr="00D87F68">
        <w:rPr>
          <w:rFonts w:ascii="Times New Roman" w:eastAsia="Times New Roman" w:hAnsi="Times New Roman" w:cs="Times New Roman"/>
          <w:sz w:val="20"/>
          <w:szCs w:val="20"/>
          <w:lang w:eastAsia="ru-RU"/>
        </w:rPr>
        <w:t>50 577,86 руб. (</w:t>
      </w:r>
      <w:r w:rsidR="00D87F68">
        <w:rPr>
          <w:rFonts w:ascii="Times New Roman" w:eastAsia="Times New Roman" w:hAnsi="Times New Roman" w:cs="Times New Roman"/>
          <w:sz w:val="20"/>
          <w:szCs w:val="20"/>
          <w:lang w:eastAsia="ru-RU"/>
        </w:rPr>
        <w:t>п</w:t>
      </w:r>
      <w:r w:rsidR="00D87F68" w:rsidRPr="00D87F68">
        <w:rPr>
          <w:rFonts w:ascii="Times New Roman" w:eastAsia="Times New Roman" w:hAnsi="Times New Roman" w:cs="Times New Roman"/>
          <w:sz w:val="20"/>
          <w:szCs w:val="20"/>
          <w:lang w:eastAsia="ru-RU"/>
        </w:rPr>
        <w:t>ятьдесят тысяч пятьсот семьдесят семь рублей 86 копеек)</w:t>
      </w:r>
      <w:r w:rsidRPr="00E91550">
        <w:rPr>
          <w:rFonts w:ascii="Times New Roman" w:eastAsia="Times New Roman" w:hAnsi="Times New Roman" w:cs="Times New Roman"/>
          <w:sz w:val="20"/>
          <w:szCs w:val="20"/>
          <w:lang w:eastAsia="ru-RU"/>
        </w:rPr>
        <w:t>.</w:t>
      </w:r>
    </w:p>
    <w:p w:rsidR="007E5FB5" w:rsidRPr="00B206F6" w:rsidRDefault="0031166F" w:rsidP="0031166F">
      <w:pPr>
        <w:spacing w:after="0" w:line="240" w:lineRule="auto"/>
        <w:ind w:left="709"/>
        <w:jc w:val="both"/>
        <w:rPr>
          <w:rFonts w:ascii="Times New Roman" w:eastAsia="Times New Roman" w:hAnsi="Times New Roman" w:cs="Times New Roman"/>
          <w:sz w:val="20"/>
          <w:szCs w:val="20"/>
          <w:lang w:eastAsia="ru-RU"/>
        </w:rPr>
      </w:pPr>
      <w:r w:rsidRPr="003117E3">
        <w:rPr>
          <w:rFonts w:ascii="Times New Roman" w:eastAsia="Times New Roman" w:hAnsi="Times New Roman" w:cs="Times New Roman"/>
          <w:sz w:val="20"/>
          <w:szCs w:val="20"/>
          <w:lang w:eastAsia="ru-RU"/>
        </w:rPr>
        <w:t xml:space="preserve">Начальная (максимальная) цена </w:t>
      </w:r>
      <w:r w:rsidR="000B531A">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w:t>
      </w:r>
      <w:r w:rsidR="002A427C" w:rsidRPr="003117E3">
        <w:rPr>
          <w:rFonts w:ascii="Times New Roman" w:eastAsia="Times New Roman" w:hAnsi="Times New Roman" w:cs="Times New Roman"/>
          <w:sz w:val="20"/>
          <w:szCs w:val="20"/>
          <w:lang w:eastAsia="ru-RU"/>
        </w:rPr>
        <w:t xml:space="preserve">учета </w:t>
      </w:r>
      <w:r w:rsidRPr="003117E3">
        <w:rPr>
          <w:rFonts w:ascii="Times New Roman" w:eastAsia="Times New Roman" w:hAnsi="Times New Roman" w:cs="Times New Roman"/>
          <w:sz w:val="20"/>
          <w:szCs w:val="20"/>
          <w:lang w:eastAsia="ru-RU"/>
        </w:rPr>
        <w:t xml:space="preserve">НДС </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20%</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 xml:space="preserve">: </w:t>
      </w:r>
      <w:r w:rsidR="00D87F68" w:rsidRPr="00D87F68">
        <w:rPr>
          <w:rFonts w:ascii="Times New Roman" w:eastAsia="Times New Roman" w:hAnsi="Times New Roman" w:cs="Times New Roman"/>
          <w:sz w:val="20"/>
          <w:szCs w:val="20"/>
          <w:lang w:eastAsia="ru-RU"/>
        </w:rPr>
        <w:t>252 889,28 руб. (</w:t>
      </w:r>
      <w:r w:rsidR="00D87F68">
        <w:rPr>
          <w:rFonts w:ascii="Times New Roman" w:eastAsia="Times New Roman" w:hAnsi="Times New Roman" w:cs="Times New Roman"/>
          <w:sz w:val="20"/>
          <w:szCs w:val="20"/>
          <w:lang w:eastAsia="ru-RU"/>
        </w:rPr>
        <w:t>д</w:t>
      </w:r>
      <w:r w:rsidR="00D87F68" w:rsidRPr="00D87F68">
        <w:rPr>
          <w:rFonts w:ascii="Times New Roman" w:eastAsia="Times New Roman" w:hAnsi="Times New Roman" w:cs="Times New Roman"/>
          <w:sz w:val="20"/>
          <w:szCs w:val="20"/>
          <w:lang w:eastAsia="ru-RU"/>
        </w:rPr>
        <w:t>вести пятьдесят две тысячи восемьсот восемьдесят девять рублей 28 копеек)</w:t>
      </w:r>
      <w:r w:rsidR="003117E3">
        <w:rPr>
          <w:rFonts w:ascii="Times New Roman" w:eastAsia="Times New Roman" w:hAnsi="Times New Roman" w:cs="Times New Roman"/>
          <w:sz w:val="20"/>
          <w:szCs w:val="20"/>
          <w:lang w:eastAsia="ru-RU"/>
        </w:rPr>
        <w:t>.</w:t>
      </w:r>
    </w:p>
    <w:p w:rsidR="0066446E" w:rsidRPr="0066446E" w:rsidRDefault="0051181C" w:rsidP="00B206F6">
      <w:pPr>
        <w:spacing w:after="0" w:line="240" w:lineRule="auto"/>
        <w:ind w:left="709"/>
        <w:jc w:val="both"/>
        <w:rPr>
          <w:rFonts w:ascii="Times New Roman" w:eastAsia="Times New Roman" w:hAnsi="Times New Roman" w:cs="Times New Roman"/>
          <w:sz w:val="20"/>
          <w:szCs w:val="20"/>
          <w:lang w:eastAsia="ru-RU"/>
        </w:rPr>
      </w:pPr>
      <w:r w:rsidRPr="0051181C">
        <w:rPr>
          <w:rFonts w:ascii="Times New Roman" w:eastAsia="Times New Roman" w:hAnsi="Times New Roman" w:cs="Times New Roman"/>
          <w:sz w:val="20"/>
          <w:szCs w:val="20"/>
          <w:lang w:eastAsia="ru-RU"/>
        </w:rPr>
        <w:t xml:space="preserve">Начальная (максимальная) цена договора включает в себя </w:t>
      </w:r>
      <w:r w:rsidR="00D87F68" w:rsidRPr="00D87F68">
        <w:rPr>
          <w:rFonts w:ascii="Times New Roman" w:eastAsia="Times New Roman" w:hAnsi="Times New Roman" w:cs="Times New Roman"/>
          <w:sz w:val="20"/>
          <w:szCs w:val="20"/>
          <w:lang w:eastAsia="ru-RU"/>
        </w:rPr>
        <w:t xml:space="preserve">стоимость </w:t>
      </w:r>
      <w:r w:rsidR="00D87F68">
        <w:rPr>
          <w:rFonts w:ascii="Times New Roman" w:eastAsia="Times New Roman" w:hAnsi="Times New Roman" w:cs="Times New Roman"/>
          <w:sz w:val="20"/>
          <w:szCs w:val="20"/>
          <w:lang w:eastAsia="ru-RU"/>
        </w:rPr>
        <w:t>Т</w:t>
      </w:r>
      <w:r w:rsidR="00D87F68" w:rsidRPr="00D87F68">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991C31">
        <w:rPr>
          <w:rFonts w:ascii="Times New Roman" w:hAnsi="Times New Roman" w:cs="Times New Roman"/>
          <w:sz w:val="20"/>
          <w:szCs w:val="20"/>
        </w:rPr>
        <w:t>21</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991C31">
        <w:rPr>
          <w:rFonts w:ascii="Times New Roman" w:hAnsi="Times New Roman" w:cs="Times New Roman"/>
          <w:sz w:val="20"/>
          <w:szCs w:val="20"/>
        </w:rPr>
        <w:t>февраля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4659D7">
        <w:rPr>
          <w:rFonts w:ascii="Times New Roman" w:hAnsi="Times New Roman" w:cs="Times New Roman"/>
          <w:sz w:val="20"/>
          <w:szCs w:val="20"/>
        </w:rPr>
        <w:t>5</w:t>
      </w:r>
      <w:r w:rsidRPr="0095707D">
        <w:rPr>
          <w:rFonts w:ascii="Times New Roman" w:hAnsi="Times New Roman" w:cs="Times New Roman"/>
          <w:sz w:val="20"/>
          <w:szCs w:val="20"/>
        </w:rPr>
        <w:t>г. по «</w:t>
      </w:r>
      <w:r w:rsidR="00991C31">
        <w:rPr>
          <w:rFonts w:ascii="Times New Roman" w:hAnsi="Times New Roman" w:cs="Times New Roman"/>
          <w:sz w:val="20"/>
          <w:szCs w:val="20"/>
        </w:rPr>
        <w:t>06</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991C31">
        <w:rPr>
          <w:rFonts w:ascii="Times New Roman" w:hAnsi="Times New Roman" w:cs="Times New Roman"/>
          <w:sz w:val="20"/>
          <w:szCs w:val="20"/>
        </w:rPr>
        <w:t>марта</w:t>
      </w:r>
      <w:r w:rsidR="00DB1D88">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4659D7">
        <w:rPr>
          <w:rFonts w:ascii="Times New Roman" w:hAnsi="Times New Roman" w:cs="Times New Roman"/>
          <w:sz w:val="20"/>
          <w:szCs w:val="20"/>
        </w:rPr>
        <w:t>5</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3B2144" w:rsidRPr="003B2144"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3B2144">
        <w:rPr>
          <w:rFonts w:ascii="Times New Roman" w:hAnsi="Times New Roman" w:cs="Times New Roman"/>
          <w:sz w:val="20"/>
          <w:szCs w:val="20"/>
        </w:rPr>
        <w:t xml:space="preserve">Дата начала срока предоставления разъяснений: </w:t>
      </w:r>
      <w:r w:rsidRPr="003B2144">
        <w:rPr>
          <w:rFonts w:ascii="Times New Roman" w:hAnsi="Times New Roman" w:cs="Times New Roman"/>
          <w:b/>
          <w:sz w:val="20"/>
          <w:szCs w:val="20"/>
        </w:rPr>
        <w:t xml:space="preserve">с </w:t>
      </w:r>
      <w:r w:rsidR="001F6DD8">
        <w:rPr>
          <w:rFonts w:ascii="Times New Roman" w:hAnsi="Times New Roman" w:cs="Times New Roman"/>
          <w:b/>
          <w:sz w:val="20"/>
          <w:szCs w:val="20"/>
        </w:rPr>
        <w:t>10</w:t>
      </w:r>
      <w:r w:rsidR="002D281B">
        <w:rPr>
          <w:rFonts w:ascii="Times New Roman" w:hAnsi="Times New Roman" w:cs="Times New Roman"/>
          <w:b/>
          <w:sz w:val="20"/>
          <w:szCs w:val="20"/>
        </w:rPr>
        <w:t>:</w:t>
      </w:r>
      <w:r w:rsidR="00F30B20">
        <w:rPr>
          <w:rFonts w:ascii="Times New Roman" w:hAnsi="Times New Roman" w:cs="Times New Roman"/>
          <w:b/>
          <w:sz w:val="20"/>
          <w:szCs w:val="20"/>
        </w:rPr>
        <w:t>00</w:t>
      </w:r>
      <w:r w:rsidR="00B0049D">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Pr="003B2144">
        <w:rPr>
          <w:rFonts w:ascii="Times New Roman" w:hAnsi="Times New Roman" w:cs="Times New Roman"/>
          <w:sz w:val="20"/>
          <w:szCs w:val="20"/>
        </w:rPr>
        <w:t>(время московское)</w:t>
      </w:r>
      <w:r w:rsidR="00147AB1">
        <w:rPr>
          <w:rFonts w:ascii="Times New Roman" w:hAnsi="Times New Roman" w:cs="Times New Roman"/>
          <w:sz w:val="20"/>
          <w:szCs w:val="20"/>
        </w:rPr>
        <w:t xml:space="preserve"> </w:t>
      </w:r>
      <w:r w:rsidRPr="000A19E1">
        <w:rPr>
          <w:rFonts w:ascii="Times New Roman" w:hAnsi="Times New Roman" w:cs="Times New Roman"/>
          <w:b/>
          <w:sz w:val="20"/>
          <w:szCs w:val="20"/>
        </w:rPr>
        <w:t>«</w:t>
      </w:r>
      <w:r w:rsidR="00991C31">
        <w:rPr>
          <w:rFonts w:ascii="Times New Roman" w:hAnsi="Times New Roman" w:cs="Times New Roman"/>
          <w:b/>
          <w:sz w:val="20"/>
          <w:szCs w:val="20"/>
        </w:rPr>
        <w:t>21</w:t>
      </w:r>
      <w:r w:rsidRPr="000A19E1">
        <w:rPr>
          <w:rFonts w:ascii="Times New Roman" w:hAnsi="Times New Roman" w:cs="Times New Roman"/>
          <w:b/>
          <w:sz w:val="20"/>
          <w:szCs w:val="20"/>
        </w:rPr>
        <w:t>»</w:t>
      </w:r>
      <w:r w:rsidR="00F729E3">
        <w:rPr>
          <w:rFonts w:ascii="Times New Roman" w:hAnsi="Times New Roman" w:cs="Times New Roman"/>
          <w:b/>
          <w:sz w:val="20"/>
          <w:szCs w:val="20"/>
        </w:rPr>
        <w:t xml:space="preserve"> </w:t>
      </w:r>
      <w:r w:rsidR="00991C31">
        <w:rPr>
          <w:rFonts w:ascii="Times New Roman" w:hAnsi="Times New Roman" w:cs="Times New Roman"/>
          <w:b/>
          <w:sz w:val="20"/>
          <w:szCs w:val="20"/>
        </w:rPr>
        <w:t xml:space="preserve"> февраля </w:t>
      </w:r>
      <w:r w:rsidRPr="000A19E1">
        <w:rPr>
          <w:rFonts w:ascii="Times New Roman" w:hAnsi="Times New Roman" w:cs="Times New Roman"/>
          <w:b/>
          <w:sz w:val="20"/>
          <w:szCs w:val="20"/>
        </w:rPr>
        <w:t>20</w:t>
      </w:r>
      <w:r w:rsidR="003C3772" w:rsidRPr="000A19E1">
        <w:rPr>
          <w:rFonts w:ascii="Times New Roman" w:hAnsi="Times New Roman" w:cs="Times New Roman"/>
          <w:b/>
          <w:sz w:val="20"/>
          <w:szCs w:val="20"/>
        </w:rPr>
        <w:t>2</w:t>
      </w:r>
      <w:r w:rsidR="004659D7">
        <w:rPr>
          <w:rFonts w:ascii="Times New Roman" w:hAnsi="Times New Roman" w:cs="Times New Roman"/>
          <w:b/>
          <w:sz w:val="20"/>
          <w:szCs w:val="20"/>
        </w:rPr>
        <w:t>5</w:t>
      </w:r>
      <w:r w:rsidRPr="003B2144">
        <w:rPr>
          <w:rFonts w:ascii="Times New Roman" w:hAnsi="Times New Roman" w:cs="Times New Roman"/>
          <w:b/>
          <w:sz w:val="20"/>
          <w:szCs w:val="20"/>
        </w:rPr>
        <w:t xml:space="preserve"> года.</w:t>
      </w:r>
    </w:p>
    <w:p w:rsidR="003B2144" w:rsidRPr="003B2144"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окончания срока предоставления разъяснений: </w:t>
      </w:r>
      <w:r w:rsidRPr="003B2144">
        <w:rPr>
          <w:rFonts w:ascii="Times New Roman" w:hAnsi="Times New Roman" w:cs="Times New Roman"/>
          <w:b/>
          <w:sz w:val="20"/>
          <w:szCs w:val="20"/>
        </w:rPr>
        <w:t xml:space="preserve">до </w:t>
      </w:r>
      <w:r w:rsidR="00F30B20">
        <w:rPr>
          <w:rFonts w:ascii="Times New Roman" w:hAnsi="Times New Roman" w:cs="Times New Roman"/>
          <w:b/>
          <w:sz w:val="20"/>
          <w:szCs w:val="20"/>
        </w:rPr>
        <w:t>1</w:t>
      </w:r>
      <w:r w:rsidR="00991C31">
        <w:rPr>
          <w:rFonts w:ascii="Times New Roman" w:hAnsi="Times New Roman" w:cs="Times New Roman"/>
          <w:b/>
          <w:sz w:val="20"/>
          <w:szCs w:val="20"/>
        </w:rPr>
        <w:t>0</w:t>
      </w:r>
      <w:r w:rsidR="00606B65">
        <w:rPr>
          <w:rFonts w:ascii="Times New Roman" w:hAnsi="Times New Roman" w:cs="Times New Roman"/>
          <w:b/>
          <w:sz w:val="20"/>
          <w:szCs w:val="20"/>
        </w:rPr>
        <w:t>:</w:t>
      </w:r>
      <w:r w:rsidR="00F30B20">
        <w:rPr>
          <w:rFonts w:ascii="Times New Roman" w:hAnsi="Times New Roman" w:cs="Times New Roman"/>
          <w:b/>
          <w:sz w:val="20"/>
          <w:szCs w:val="20"/>
        </w:rPr>
        <w:t>30</w:t>
      </w:r>
      <w:r w:rsidR="00865F09">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008D1F0B">
        <w:rPr>
          <w:rFonts w:ascii="Times New Roman" w:hAnsi="Times New Roman" w:cs="Times New Roman"/>
          <w:sz w:val="20"/>
          <w:szCs w:val="20"/>
        </w:rPr>
        <w:t>(время</w:t>
      </w:r>
      <w:r w:rsidR="008771CE">
        <w:rPr>
          <w:rFonts w:ascii="Times New Roman" w:hAnsi="Times New Roman" w:cs="Times New Roman"/>
          <w:sz w:val="20"/>
          <w:szCs w:val="20"/>
        </w:rPr>
        <w:t xml:space="preserve"> московское)</w:t>
      </w:r>
      <w:r w:rsidRPr="003B2144">
        <w:rPr>
          <w:rFonts w:ascii="Times New Roman" w:hAnsi="Times New Roman" w:cs="Times New Roman"/>
          <w:sz w:val="20"/>
          <w:szCs w:val="20"/>
        </w:rPr>
        <w:t xml:space="preserve"> </w:t>
      </w:r>
      <w:r w:rsidRPr="003B2144">
        <w:rPr>
          <w:rFonts w:ascii="Times New Roman" w:hAnsi="Times New Roman" w:cs="Times New Roman"/>
          <w:b/>
          <w:sz w:val="20"/>
          <w:szCs w:val="20"/>
        </w:rPr>
        <w:t>«</w:t>
      </w:r>
      <w:r w:rsidR="00991C31">
        <w:rPr>
          <w:rFonts w:ascii="Times New Roman" w:hAnsi="Times New Roman" w:cs="Times New Roman"/>
          <w:b/>
          <w:sz w:val="20"/>
          <w:szCs w:val="20"/>
        </w:rPr>
        <w:t>28</w:t>
      </w:r>
      <w:r w:rsidRPr="003B2144">
        <w:rPr>
          <w:rFonts w:ascii="Times New Roman" w:hAnsi="Times New Roman" w:cs="Times New Roman"/>
          <w:b/>
          <w:sz w:val="20"/>
          <w:szCs w:val="20"/>
        </w:rPr>
        <w:t xml:space="preserve">» </w:t>
      </w:r>
      <w:r w:rsidR="00991C31">
        <w:rPr>
          <w:rFonts w:ascii="Times New Roman" w:hAnsi="Times New Roman" w:cs="Times New Roman"/>
          <w:b/>
          <w:sz w:val="20"/>
          <w:szCs w:val="20"/>
        </w:rPr>
        <w:t>февраля</w:t>
      </w:r>
      <w:r w:rsidR="004659D7">
        <w:rPr>
          <w:rFonts w:ascii="Times New Roman" w:hAnsi="Times New Roman" w:cs="Times New Roman"/>
          <w:b/>
          <w:sz w:val="20"/>
          <w:szCs w:val="20"/>
        </w:rPr>
        <w:t xml:space="preserve"> </w:t>
      </w:r>
      <w:r w:rsidRPr="003B2144">
        <w:rPr>
          <w:rFonts w:ascii="Times New Roman" w:hAnsi="Times New Roman" w:cs="Times New Roman"/>
          <w:b/>
          <w:sz w:val="20"/>
          <w:szCs w:val="20"/>
        </w:rPr>
        <w:t>20</w:t>
      </w:r>
      <w:r w:rsidR="003C3772">
        <w:rPr>
          <w:rFonts w:ascii="Times New Roman" w:hAnsi="Times New Roman" w:cs="Times New Roman"/>
          <w:b/>
          <w:sz w:val="20"/>
          <w:szCs w:val="20"/>
        </w:rPr>
        <w:t>2</w:t>
      </w:r>
      <w:r w:rsidR="004659D7">
        <w:rPr>
          <w:rFonts w:ascii="Times New Roman" w:hAnsi="Times New Roman" w:cs="Times New Roman"/>
          <w:b/>
          <w:sz w:val="20"/>
          <w:szCs w:val="20"/>
        </w:rPr>
        <w:t>5</w:t>
      </w:r>
      <w:r w:rsidRPr="003B2144">
        <w:rPr>
          <w:rFonts w:ascii="Times New Roman" w:hAnsi="Times New Roman" w:cs="Times New Roman"/>
          <w:b/>
          <w:sz w:val="20"/>
          <w:szCs w:val="20"/>
        </w:rPr>
        <w:t xml:space="preserve"> года.</w:t>
      </w:r>
    </w:p>
    <w:p w:rsidR="003B2144" w:rsidRPr="003B2144" w:rsidRDefault="003B2144" w:rsidP="003B2144">
      <w:pPr>
        <w:pStyle w:val="a4"/>
        <w:spacing w:after="0" w:line="240" w:lineRule="auto"/>
        <w:ind w:left="709"/>
        <w:jc w:val="both"/>
        <w:rPr>
          <w:rFonts w:ascii="Times New Roman" w:hAnsi="Times New Roman" w:cs="Times New Roman"/>
          <w:sz w:val="20"/>
          <w:szCs w:val="20"/>
        </w:rPr>
      </w:pPr>
      <w:r w:rsidRPr="003B2144">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3B2144">
        <w:rPr>
          <w:rFonts w:ascii="Times New Roman" w:hAnsi="Times New Roman" w:cs="Times New Roman"/>
          <w:bCs/>
          <w:kern w:val="32"/>
          <w:sz w:val="20"/>
          <w:szCs w:val="20"/>
        </w:rPr>
        <w:t>позднее</w:t>
      </w:r>
      <w:proofErr w:type="gramEnd"/>
      <w:r w:rsidRPr="003B2144">
        <w:rPr>
          <w:rFonts w:ascii="Times New Roman" w:hAnsi="Times New Roman" w:cs="Times New Roman"/>
          <w:bCs/>
          <w:kern w:val="32"/>
          <w:sz w:val="20"/>
          <w:szCs w:val="20"/>
        </w:rPr>
        <w:t xml:space="preserve"> чем за 3 (три) рабочих дня до даты окончания срока подачи заявок</w:t>
      </w:r>
      <w:r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991C31">
        <w:rPr>
          <w:rFonts w:ascii="Times New Roman" w:hAnsi="Times New Roman" w:cs="Times New Roman"/>
          <w:b/>
          <w:sz w:val="20"/>
          <w:szCs w:val="20"/>
        </w:rPr>
        <w:t>06</w:t>
      </w:r>
      <w:r w:rsidRPr="0095707D">
        <w:rPr>
          <w:rFonts w:ascii="Times New Roman" w:hAnsi="Times New Roman" w:cs="Times New Roman"/>
          <w:b/>
          <w:sz w:val="20"/>
          <w:szCs w:val="20"/>
        </w:rPr>
        <w:t xml:space="preserve">» </w:t>
      </w:r>
      <w:r w:rsidR="00991C31">
        <w:rPr>
          <w:rFonts w:ascii="Times New Roman" w:hAnsi="Times New Roman" w:cs="Times New Roman"/>
          <w:b/>
          <w:sz w:val="20"/>
          <w:szCs w:val="20"/>
        </w:rPr>
        <w:t>марта</w:t>
      </w:r>
      <w:r w:rsidR="00C72FF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4659D7">
        <w:rPr>
          <w:rFonts w:ascii="Times New Roman" w:hAnsi="Times New Roman" w:cs="Times New Roman"/>
          <w:b/>
          <w:sz w:val="20"/>
          <w:szCs w:val="20"/>
        </w:rPr>
        <w:t>5</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991C31">
        <w:rPr>
          <w:rFonts w:ascii="Times New Roman" w:hAnsi="Times New Roman" w:cs="Times New Roman"/>
          <w:sz w:val="20"/>
          <w:szCs w:val="20"/>
        </w:rPr>
        <w:t>06</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991C31">
        <w:rPr>
          <w:rFonts w:ascii="Times New Roman" w:hAnsi="Times New Roman" w:cs="Times New Roman"/>
          <w:sz w:val="20"/>
          <w:szCs w:val="20"/>
        </w:rPr>
        <w:t>марта</w:t>
      </w:r>
      <w:r w:rsidR="00754DF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4659D7">
        <w:rPr>
          <w:rFonts w:ascii="Times New Roman" w:hAnsi="Times New Roman" w:cs="Times New Roman"/>
          <w:sz w:val="20"/>
          <w:szCs w:val="20"/>
        </w:rPr>
        <w:t>5</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991C31">
        <w:rPr>
          <w:rFonts w:ascii="Times New Roman" w:hAnsi="Times New Roman" w:cs="Times New Roman"/>
          <w:sz w:val="20"/>
          <w:szCs w:val="20"/>
        </w:rPr>
        <w:t>18</w:t>
      </w:r>
      <w:r w:rsidRPr="000A5A0A">
        <w:rPr>
          <w:rFonts w:ascii="Times New Roman" w:hAnsi="Times New Roman" w:cs="Times New Roman"/>
          <w:sz w:val="20"/>
          <w:szCs w:val="20"/>
        </w:rPr>
        <w:t xml:space="preserve">» </w:t>
      </w:r>
      <w:r w:rsidR="00991C31">
        <w:rPr>
          <w:rFonts w:ascii="Times New Roman" w:hAnsi="Times New Roman" w:cs="Times New Roman"/>
          <w:sz w:val="20"/>
          <w:szCs w:val="20"/>
        </w:rPr>
        <w:t>марта</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4659D7">
        <w:rPr>
          <w:rFonts w:ascii="Times New Roman" w:hAnsi="Times New Roman" w:cs="Times New Roman"/>
          <w:sz w:val="20"/>
          <w:szCs w:val="20"/>
        </w:rPr>
        <w:t>5</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A07D56" w:rsidRDefault="00A07D56" w:rsidP="004659D7">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Сведения о предоста</w:t>
      </w:r>
      <w:r w:rsidR="004659D7">
        <w:rPr>
          <w:rFonts w:ascii="Times New Roman" w:hAnsi="Times New Roman" w:cs="Times New Roman"/>
          <w:b/>
          <w:sz w:val="20"/>
          <w:szCs w:val="20"/>
        </w:rPr>
        <w:t>влении преференций</w:t>
      </w:r>
      <w:r w:rsidRPr="0095707D">
        <w:rPr>
          <w:rFonts w:ascii="Times New Roman" w:hAnsi="Times New Roman" w:cs="Times New Roman"/>
          <w:b/>
          <w:sz w:val="20"/>
          <w:szCs w:val="20"/>
        </w:rPr>
        <w:t xml:space="preserve">: </w:t>
      </w:r>
      <w:r w:rsidR="004659D7" w:rsidRPr="003D6F1A">
        <w:rPr>
          <w:rFonts w:ascii="Times New Roman" w:hAnsi="Times New Roman" w:cs="Times New Roman"/>
          <w:sz w:val="20"/>
          <w:szCs w:val="20"/>
        </w:rPr>
        <w:t>предоставляются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004659D7">
        <w:rPr>
          <w:rFonts w:ascii="Times New Roman" w:hAnsi="Times New Roman" w:cs="Times New Roman"/>
          <w:sz w:val="20"/>
          <w:szCs w:val="20"/>
        </w:rPr>
        <w:t>.</w:t>
      </w:r>
    </w:p>
    <w:p w:rsidR="004659D7" w:rsidRPr="0095707D" w:rsidRDefault="004659D7" w:rsidP="004659D7">
      <w:pPr>
        <w:pStyle w:val="a4"/>
        <w:spacing w:after="0" w:line="240" w:lineRule="auto"/>
        <w:ind w:left="709"/>
        <w:jc w:val="both"/>
        <w:rPr>
          <w:rFonts w:ascii="Times New Roman" w:hAnsi="Times New Roman" w:cs="Times New Roman"/>
          <w:sz w:val="20"/>
          <w:szCs w:val="20"/>
        </w:rPr>
      </w:pPr>
    </w:p>
    <w:p w:rsidR="005309DA" w:rsidRPr="002B60B5" w:rsidRDefault="00BC131F" w:rsidP="00941AD4">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941AD4">
        <w:rPr>
          <w:rFonts w:ascii="Times New Roman" w:hAnsi="Times New Roman" w:cs="Times New Roman"/>
          <w:b/>
          <w:sz w:val="20"/>
          <w:szCs w:val="20"/>
        </w:rPr>
        <w:t xml:space="preserve">Привлечение субподрядчиков (соисполнителей): </w:t>
      </w:r>
      <w:r w:rsidR="00483D63" w:rsidRPr="00941AD4">
        <w:rPr>
          <w:rFonts w:ascii="Times New Roman" w:hAnsi="Times New Roman" w:cs="Times New Roman"/>
          <w:color w:val="000000"/>
          <w:sz w:val="20"/>
          <w:szCs w:val="20"/>
        </w:rPr>
        <w:t>не допускается</w:t>
      </w:r>
      <w:r w:rsidR="005309DA" w:rsidRPr="00941AD4">
        <w:rPr>
          <w:rFonts w:ascii="Times New Roman" w:hAnsi="Times New Roman" w:cs="Times New Roman"/>
          <w:color w:val="000000"/>
          <w:sz w:val="20"/>
          <w:szCs w:val="20"/>
        </w:rPr>
        <w:t>.</w:t>
      </w:r>
    </w:p>
    <w:p w:rsidR="002B60B5" w:rsidRPr="002B60B5" w:rsidRDefault="002B60B5" w:rsidP="002B60B5">
      <w:pPr>
        <w:spacing w:after="0" w:line="240" w:lineRule="auto"/>
        <w:jc w:val="both"/>
        <w:outlineLvl w:val="0"/>
        <w:rPr>
          <w:rFonts w:ascii="Times New Roman" w:hAnsi="Times New Roman" w:cs="Times New Roman"/>
          <w:sz w:val="20"/>
          <w:szCs w:val="20"/>
        </w:rPr>
      </w:pPr>
    </w:p>
    <w:p w:rsidR="00CC1DB3" w:rsidRPr="00F8798A" w:rsidRDefault="00CC1DB3" w:rsidP="00941AD4">
      <w:pPr>
        <w:pStyle w:val="a4"/>
        <w:numPr>
          <w:ilvl w:val="0"/>
          <w:numId w:val="1"/>
        </w:numPr>
        <w:ind w:left="709" w:hanging="709"/>
        <w:jc w:val="both"/>
        <w:outlineLvl w:val="0"/>
        <w:rPr>
          <w:rFonts w:ascii="Times New Roman" w:hAnsi="Times New Roman" w:cs="Times New Roman"/>
          <w:sz w:val="20"/>
          <w:szCs w:val="20"/>
        </w:rPr>
      </w:pPr>
      <w:r w:rsidRPr="008771CE">
        <w:rPr>
          <w:rFonts w:ascii="Times New Roman" w:hAnsi="Times New Roman" w:cs="Times New Roman"/>
          <w:b/>
          <w:sz w:val="20"/>
          <w:szCs w:val="20"/>
        </w:rPr>
        <w:t xml:space="preserve">Возможность проведения процедуры переторжки: </w:t>
      </w:r>
      <w:r w:rsidRPr="008771CE">
        <w:rPr>
          <w:rFonts w:ascii="Times New Roman" w:hAnsi="Times New Roman" w:cs="Times New Roman"/>
          <w:sz w:val="20"/>
          <w:szCs w:val="20"/>
        </w:rPr>
        <w:t>не предусмотрена</w:t>
      </w:r>
      <w:r w:rsidR="005309DA" w:rsidRPr="008771CE">
        <w:rPr>
          <w:rFonts w:ascii="Times New Roman" w:hAnsi="Times New Roman" w:cs="Times New Roman"/>
          <w:sz w:val="20"/>
          <w:szCs w:val="20"/>
        </w:rPr>
        <w:t>.</w:t>
      </w:r>
    </w:p>
    <w:p w:rsidR="00F8798A" w:rsidRDefault="00F8798A" w:rsidP="00F8798A">
      <w:pPr>
        <w:pStyle w:val="a4"/>
        <w:rPr>
          <w:rFonts w:ascii="Times New Roman" w:hAnsi="Times New Roman" w:cs="Times New Roman"/>
          <w:sz w:val="20"/>
          <w:szCs w:val="20"/>
        </w:rPr>
      </w:pPr>
    </w:p>
    <w:p w:rsidR="00377A4C" w:rsidRPr="00F8798A" w:rsidRDefault="00377A4C" w:rsidP="00F8798A">
      <w:pPr>
        <w:pStyle w:val="a4"/>
        <w:rPr>
          <w:rFonts w:ascii="Times New Roman" w:hAnsi="Times New Roman" w:cs="Times New Roman"/>
          <w:sz w:val="20"/>
          <w:szCs w:val="20"/>
        </w:rPr>
      </w:pPr>
    </w:p>
    <w:p w:rsidR="00F8798A" w:rsidRDefault="00F8798A"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B237A7" w:rsidRDefault="00B237A7"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1862FE">
        <w:rPr>
          <w:sz w:val="20"/>
        </w:rPr>
        <w:t xml:space="preserve">руководитель СМТС </w:t>
      </w:r>
      <w:proofErr w:type="spellStart"/>
      <w:r w:rsidR="001862FE">
        <w:rPr>
          <w:sz w:val="20"/>
        </w:rPr>
        <w:t>Фархшатов</w:t>
      </w:r>
      <w:proofErr w:type="spellEnd"/>
      <w:r w:rsidR="001862FE">
        <w:rPr>
          <w:sz w:val="20"/>
        </w:rPr>
        <w:t xml:space="preserve"> </w:t>
      </w:r>
      <w:proofErr w:type="spellStart"/>
      <w:r w:rsidR="001862FE">
        <w:rPr>
          <w:sz w:val="20"/>
        </w:rPr>
        <w:t>Радмир</w:t>
      </w:r>
      <w:proofErr w:type="spellEnd"/>
      <w:r w:rsidR="001862FE">
        <w:rPr>
          <w:sz w:val="20"/>
        </w:rPr>
        <w:t xml:space="preserve"> </w:t>
      </w:r>
      <w:proofErr w:type="spellStart"/>
      <w:r w:rsidR="001862FE">
        <w:rPr>
          <w:sz w:val="20"/>
        </w:rPr>
        <w:t>Рамилевич</w:t>
      </w:r>
      <w:proofErr w:type="spellEnd"/>
      <w:r w:rsidR="0093743C" w:rsidRPr="0093743C">
        <w:rPr>
          <w:sz w:val="20"/>
        </w:rPr>
        <w:t>, тел. (3466) 49-14-74 (доб.</w:t>
      </w:r>
      <w:r w:rsidR="001862FE">
        <w:rPr>
          <w:sz w:val="20"/>
        </w:rPr>
        <w:t>118</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D87F68">
      <w:pPr>
        <w:pStyle w:val="ac"/>
        <w:numPr>
          <w:ilvl w:val="2"/>
          <w:numId w:val="3"/>
        </w:numPr>
        <w:spacing w:line="240" w:lineRule="auto"/>
        <w:rPr>
          <w:sz w:val="20"/>
        </w:rPr>
      </w:pPr>
      <w:r w:rsidRPr="006724F4">
        <w:rPr>
          <w:sz w:val="20"/>
        </w:rPr>
        <w:t xml:space="preserve">Предмет договора: </w:t>
      </w:r>
      <w:r w:rsidR="00B237A7" w:rsidRPr="00B237A7">
        <w:rPr>
          <w:sz w:val="20"/>
        </w:rPr>
        <w:t xml:space="preserve">Поставка </w:t>
      </w:r>
      <w:r w:rsidR="00D87F68" w:rsidRPr="00D87F68">
        <w:rPr>
          <w:sz w:val="20"/>
        </w:rPr>
        <w:t>соединительной и концевой арматуры для кабельно-проводниковой продукции</w:t>
      </w:r>
      <w:r w:rsidR="00AC48E6" w:rsidRPr="00AC48E6">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B237A7" w:rsidRPr="00B237A7" w:rsidRDefault="00043B92" w:rsidP="00B237A7">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D87F68" w:rsidRPr="00D87F68">
        <w:rPr>
          <w:rFonts w:ascii="Times New Roman" w:eastAsia="Times New Roman" w:hAnsi="Times New Roman" w:cs="Times New Roman"/>
          <w:sz w:val="20"/>
          <w:szCs w:val="20"/>
          <w:lang w:eastAsia="ru-RU"/>
        </w:rPr>
        <w:t>303 467,14 руб. (</w:t>
      </w:r>
      <w:r w:rsidR="00D87F68">
        <w:rPr>
          <w:rFonts w:ascii="Times New Roman" w:eastAsia="Times New Roman" w:hAnsi="Times New Roman" w:cs="Times New Roman"/>
          <w:sz w:val="20"/>
          <w:szCs w:val="20"/>
          <w:lang w:eastAsia="ru-RU"/>
        </w:rPr>
        <w:t>т</w:t>
      </w:r>
      <w:r w:rsidR="00D87F68" w:rsidRPr="00D87F68">
        <w:rPr>
          <w:rFonts w:ascii="Times New Roman" w:eastAsia="Times New Roman" w:hAnsi="Times New Roman" w:cs="Times New Roman"/>
          <w:sz w:val="20"/>
          <w:szCs w:val="20"/>
          <w:lang w:eastAsia="ru-RU"/>
        </w:rPr>
        <w:t>риста три тысячи четыреста шестьдесят семь рублей 14 копеек).</w:t>
      </w:r>
    </w:p>
    <w:p w:rsidR="00B237A7" w:rsidRPr="00B237A7" w:rsidRDefault="00B237A7" w:rsidP="00B237A7">
      <w:pPr>
        <w:spacing w:after="0" w:line="240" w:lineRule="auto"/>
        <w:ind w:left="709"/>
        <w:jc w:val="both"/>
        <w:rPr>
          <w:rFonts w:ascii="Times New Roman" w:eastAsia="Times New Roman" w:hAnsi="Times New Roman" w:cs="Times New Roman"/>
          <w:sz w:val="20"/>
          <w:szCs w:val="20"/>
          <w:lang w:eastAsia="ru-RU"/>
        </w:rPr>
      </w:pPr>
      <w:r w:rsidRPr="00B237A7">
        <w:rPr>
          <w:rFonts w:ascii="Times New Roman" w:eastAsia="Times New Roman" w:hAnsi="Times New Roman" w:cs="Times New Roman"/>
          <w:sz w:val="20"/>
          <w:szCs w:val="20"/>
          <w:lang w:eastAsia="ru-RU"/>
        </w:rPr>
        <w:t xml:space="preserve">Сумма НДС (20%): </w:t>
      </w:r>
      <w:r w:rsidR="00D87F68" w:rsidRPr="00D87F68">
        <w:rPr>
          <w:rFonts w:ascii="Times New Roman" w:eastAsia="Times New Roman" w:hAnsi="Times New Roman" w:cs="Times New Roman"/>
          <w:sz w:val="20"/>
          <w:szCs w:val="20"/>
          <w:lang w:eastAsia="ru-RU"/>
        </w:rPr>
        <w:t>50 577,86 руб. (Пятьдесят тысяч пятьсот с</w:t>
      </w:r>
      <w:r w:rsidR="00D87F68">
        <w:rPr>
          <w:rFonts w:ascii="Times New Roman" w:eastAsia="Times New Roman" w:hAnsi="Times New Roman" w:cs="Times New Roman"/>
          <w:sz w:val="20"/>
          <w:szCs w:val="20"/>
          <w:lang w:eastAsia="ru-RU"/>
        </w:rPr>
        <w:t>емьдесят семь рублей 86 копеек)</w:t>
      </w:r>
      <w:r w:rsidRPr="00B237A7">
        <w:rPr>
          <w:rFonts w:ascii="Times New Roman" w:eastAsia="Times New Roman" w:hAnsi="Times New Roman" w:cs="Times New Roman"/>
          <w:sz w:val="20"/>
          <w:szCs w:val="20"/>
          <w:lang w:eastAsia="ru-RU"/>
        </w:rPr>
        <w:t>.</w:t>
      </w:r>
    </w:p>
    <w:p w:rsidR="00714AFD" w:rsidRPr="007E5FB5" w:rsidRDefault="00B237A7" w:rsidP="00B237A7">
      <w:pPr>
        <w:spacing w:after="0" w:line="240" w:lineRule="auto"/>
        <w:ind w:left="709"/>
        <w:jc w:val="both"/>
        <w:rPr>
          <w:rFonts w:ascii="Times New Roman" w:hAnsi="Times New Roman" w:cs="Times New Roman"/>
          <w:sz w:val="20"/>
          <w:szCs w:val="20"/>
        </w:rPr>
      </w:pPr>
      <w:r w:rsidRPr="00B237A7">
        <w:rPr>
          <w:rFonts w:ascii="Times New Roman" w:eastAsia="Times New Roman" w:hAnsi="Times New Roman" w:cs="Times New Roman"/>
          <w:sz w:val="20"/>
          <w:szCs w:val="20"/>
          <w:lang w:eastAsia="ru-RU"/>
        </w:rPr>
        <w:t xml:space="preserve">Начальная (максимальная) цена договора без учета НДС (20%): </w:t>
      </w:r>
      <w:r w:rsidR="00D87F68" w:rsidRPr="00D87F68">
        <w:rPr>
          <w:rFonts w:ascii="Times New Roman" w:eastAsia="Times New Roman" w:hAnsi="Times New Roman" w:cs="Times New Roman"/>
          <w:sz w:val="20"/>
          <w:szCs w:val="20"/>
          <w:lang w:eastAsia="ru-RU"/>
        </w:rPr>
        <w:t>252 889,28 руб. (</w:t>
      </w:r>
      <w:r w:rsidR="00D87F68">
        <w:rPr>
          <w:rFonts w:ascii="Times New Roman" w:eastAsia="Times New Roman" w:hAnsi="Times New Roman" w:cs="Times New Roman"/>
          <w:sz w:val="20"/>
          <w:szCs w:val="20"/>
          <w:lang w:eastAsia="ru-RU"/>
        </w:rPr>
        <w:t>д</w:t>
      </w:r>
      <w:r w:rsidR="00D87F68" w:rsidRPr="00D87F68">
        <w:rPr>
          <w:rFonts w:ascii="Times New Roman" w:eastAsia="Times New Roman" w:hAnsi="Times New Roman" w:cs="Times New Roman"/>
          <w:sz w:val="20"/>
          <w:szCs w:val="20"/>
          <w:lang w:eastAsia="ru-RU"/>
        </w:rPr>
        <w:t>вести пятьдесят две тысячи восемьсот восемьдесят девять рублей 28 копеек)</w:t>
      </w:r>
      <w:r w:rsidR="00714AFD" w:rsidRPr="007E5FB5">
        <w:rPr>
          <w:rFonts w:ascii="Times New Roman" w:hAnsi="Times New Roman" w:cs="Times New Roman"/>
          <w:sz w:val="20"/>
          <w:szCs w:val="20"/>
        </w:rPr>
        <w:t>.</w:t>
      </w: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в себя </w:t>
      </w:r>
      <w:r w:rsidR="00D87F68" w:rsidRPr="00D87F68">
        <w:rPr>
          <w:rFonts w:ascii="Times New Roman" w:hAnsi="Times New Roman"/>
          <w:sz w:val="20"/>
          <w:szCs w:val="20"/>
        </w:rPr>
        <w:t xml:space="preserve">стоимость </w:t>
      </w:r>
      <w:r w:rsidR="00D87F68">
        <w:rPr>
          <w:rFonts w:ascii="Times New Roman" w:hAnsi="Times New Roman"/>
          <w:sz w:val="20"/>
          <w:szCs w:val="20"/>
        </w:rPr>
        <w:t>Т</w:t>
      </w:r>
      <w:r w:rsidR="00D87F68" w:rsidRPr="00D87F68">
        <w:rPr>
          <w:rFonts w:ascii="Times New Roman" w:hAnsi="Times New Roman"/>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6212F2" w:rsidRPr="006212F2">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lastRenderedPageBreak/>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8" w:name="_Toc420660885"/>
      <w:bookmarkStart w:id="9"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8"/>
      <w:bookmarkEnd w:id="9"/>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A85913" w:rsidRDefault="00132B86" w:rsidP="00510C3C">
      <w:pPr>
        <w:pStyle w:val="ac"/>
        <w:spacing w:line="240" w:lineRule="auto"/>
        <w:ind w:left="709" w:hanging="709"/>
        <w:rPr>
          <w:sz w:val="20"/>
        </w:rPr>
      </w:pPr>
      <w:r>
        <w:rPr>
          <w:sz w:val="20"/>
        </w:rPr>
        <w:t>2</w:t>
      </w:r>
      <w:r w:rsidR="006404ED">
        <w:rPr>
          <w:sz w:val="20"/>
        </w:rPr>
        <w:t>.5.1</w:t>
      </w:r>
      <w:r w:rsidR="00B461EF">
        <w:rPr>
          <w:sz w:val="20"/>
        </w:rPr>
        <w:t>2</w:t>
      </w:r>
      <w:r w:rsidR="00A85913" w:rsidRPr="008328E5">
        <w:rPr>
          <w:sz w:val="20"/>
        </w:rPr>
        <w:t>.</w:t>
      </w:r>
      <w:r w:rsidR="00457D70">
        <w:rPr>
          <w:b/>
          <w:sz w:val="20"/>
        </w:rPr>
        <w:tab/>
      </w:r>
      <w:r w:rsidR="00A85913" w:rsidRPr="00F77619">
        <w:rPr>
          <w:b/>
          <w:sz w:val="20"/>
        </w:rPr>
        <w:t>Сведения о предоставле</w:t>
      </w:r>
      <w:r w:rsidR="00213EEE">
        <w:rPr>
          <w:b/>
          <w:sz w:val="20"/>
        </w:rPr>
        <w:t>нии преференций</w:t>
      </w:r>
      <w:r w:rsidR="00457D70">
        <w:rPr>
          <w:b/>
          <w:sz w:val="20"/>
        </w:rPr>
        <w:t xml:space="preserve">: </w:t>
      </w:r>
      <w:r w:rsidR="00213EEE" w:rsidRPr="00213EEE">
        <w:rPr>
          <w:sz w:val="20"/>
        </w:rPr>
        <w:t>предоставляются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00A85913" w:rsidRPr="00F77619">
        <w:rPr>
          <w:sz w:val="20"/>
        </w:rPr>
        <w:t>.</w:t>
      </w:r>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B237A7" w:rsidRDefault="00B237A7" w:rsidP="00B237A7">
      <w:pPr>
        <w:widowControl w:val="0"/>
        <w:autoSpaceDE w:val="0"/>
        <w:autoSpaceDN w:val="0"/>
        <w:adjustRightInd w:val="0"/>
        <w:spacing w:after="0" w:line="240" w:lineRule="auto"/>
        <w:jc w:val="both"/>
        <w:rPr>
          <w:rFonts w:ascii="Times New Roman" w:hAnsi="Times New Roman"/>
          <w:sz w:val="20"/>
          <w:szCs w:val="20"/>
        </w:rPr>
      </w:pPr>
    </w:p>
    <w:p w:rsidR="00B237A7" w:rsidRDefault="00B237A7" w:rsidP="00B237A7">
      <w:pPr>
        <w:widowControl w:val="0"/>
        <w:autoSpaceDE w:val="0"/>
        <w:autoSpaceDN w:val="0"/>
        <w:adjustRightInd w:val="0"/>
        <w:spacing w:after="0" w:line="240" w:lineRule="auto"/>
        <w:jc w:val="both"/>
        <w:rPr>
          <w:rFonts w:ascii="Times New Roman" w:hAnsi="Times New Roman"/>
          <w:sz w:val="20"/>
          <w:szCs w:val="20"/>
        </w:rPr>
      </w:pPr>
    </w:p>
    <w:p w:rsidR="00B237A7" w:rsidRDefault="00B237A7" w:rsidP="00B237A7">
      <w:pPr>
        <w:widowControl w:val="0"/>
        <w:autoSpaceDE w:val="0"/>
        <w:autoSpaceDN w:val="0"/>
        <w:adjustRightInd w:val="0"/>
        <w:spacing w:after="0" w:line="240" w:lineRule="auto"/>
        <w:jc w:val="both"/>
        <w:rPr>
          <w:rFonts w:ascii="Times New Roman" w:hAnsi="Times New Roman"/>
          <w:sz w:val="20"/>
          <w:szCs w:val="20"/>
        </w:rPr>
      </w:pPr>
    </w:p>
    <w:p w:rsidR="00B237A7" w:rsidRDefault="00B237A7" w:rsidP="00B237A7">
      <w:pPr>
        <w:widowControl w:val="0"/>
        <w:autoSpaceDE w:val="0"/>
        <w:autoSpaceDN w:val="0"/>
        <w:adjustRightInd w:val="0"/>
        <w:spacing w:after="0" w:line="240" w:lineRule="auto"/>
        <w:jc w:val="both"/>
        <w:rPr>
          <w:rFonts w:ascii="Times New Roman" w:hAnsi="Times New Roman"/>
          <w:sz w:val="20"/>
          <w:szCs w:val="20"/>
        </w:rPr>
      </w:pPr>
    </w:p>
    <w:p w:rsidR="00B237A7" w:rsidRDefault="00B237A7" w:rsidP="00B237A7">
      <w:pPr>
        <w:widowControl w:val="0"/>
        <w:autoSpaceDE w:val="0"/>
        <w:autoSpaceDN w:val="0"/>
        <w:adjustRightInd w:val="0"/>
        <w:spacing w:after="0" w:line="240" w:lineRule="auto"/>
        <w:jc w:val="both"/>
        <w:rPr>
          <w:rFonts w:ascii="Times New Roman" w:hAnsi="Times New Roman"/>
          <w:sz w:val="20"/>
          <w:szCs w:val="20"/>
        </w:rPr>
      </w:pPr>
    </w:p>
    <w:p w:rsidR="00B237A7" w:rsidRDefault="00B237A7" w:rsidP="00B237A7">
      <w:pPr>
        <w:widowControl w:val="0"/>
        <w:autoSpaceDE w:val="0"/>
        <w:autoSpaceDN w:val="0"/>
        <w:adjustRightInd w:val="0"/>
        <w:spacing w:after="0" w:line="240" w:lineRule="auto"/>
        <w:jc w:val="both"/>
        <w:rPr>
          <w:rFonts w:ascii="Times New Roman" w:hAnsi="Times New Roman"/>
          <w:sz w:val="20"/>
          <w:szCs w:val="20"/>
        </w:rPr>
      </w:pPr>
    </w:p>
    <w:p w:rsidR="00C91D9E" w:rsidRDefault="00C91D9E" w:rsidP="00C91D9E">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0" w:name="_Toc422209994"/>
      <w:bookmarkStart w:id="11" w:name="_Toc422226814"/>
      <w:bookmarkStart w:id="12" w:name="_Toc422244166"/>
      <w:bookmarkStart w:id="13" w:name="_Toc515552708"/>
      <w:bookmarkStart w:id="14" w:name="_Toc524687173"/>
      <w:r w:rsidRPr="00B95736">
        <w:rPr>
          <w:rFonts w:ascii="Times New Roman" w:hAnsi="Times New Roman"/>
          <w:b/>
          <w:sz w:val="20"/>
          <w:szCs w:val="20"/>
        </w:rPr>
        <w:t>Публикация извещения о проведении закупки</w:t>
      </w:r>
      <w:bookmarkEnd w:id="10"/>
      <w:bookmarkEnd w:id="11"/>
      <w:bookmarkEnd w:id="12"/>
      <w:bookmarkEnd w:id="13"/>
      <w:bookmarkEnd w:id="14"/>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15" w:name="_Toc422209995"/>
      <w:bookmarkStart w:id="16" w:name="_Toc422226815"/>
      <w:bookmarkStart w:id="17" w:name="_Toc422244167"/>
      <w:bookmarkStart w:id="18" w:name="_Toc515552709"/>
      <w:bookmarkStart w:id="19" w:name="_Toc524687174"/>
      <w:r w:rsidRPr="00EF27BD">
        <w:rPr>
          <w:rFonts w:ascii="Times New Roman" w:hAnsi="Times New Roman" w:cs="Times New Roman"/>
          <w:b/>
          <w:sz w:val="20"/>
          <w:szCs w:val="20"/>
        </w:rPr>
        <w:t xml:space="preserve">Предоставление </w:t>
      </w:r>
      <w:bookmarkEnd w:id="15"/>
      <w:bookmarkEnd w:id="16"/>
      <w:bookmarkEnd w:id="17"/>
      <w:bookmarkEnd w:id="18"/>
      <w:bookmarkEnd w:id="19"/>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0" w:name="_Toc422209997"/>
      <w:bookmarkStart w:id="21" w:name="_Toc422226817"/>
      <w:bookmarkStart w:id="22" w:name="_Toc422244169"/>
      <w:bookmarkStart w:id="23" w:name="_Toc515552711"/>
      <w:bookmarkStart w:id="24" w:name="_Toc524687176"/>
      <w:r w:rsidRPr="00A838A0">
        <w:rPr>
          <w:rFonts w:ascii="Times New Roman" w:hAnsi="Times New Roman"/>
          <w:b/>
          <w:sz w:val="20"/>
          <w:szCs w:val="20"/>
        </w:rPr>
        <w:t xml:space="preserve">Разъяснение положений </w:t>
      </w:r>
      <w:bookmarkEnd w:id="20"/>
      <w:bookmarkEnd w:id="21"/>
      <w:bookmarkEnd w:id="22"/>
      <w:bookmarkEnd w:id="23"/>
      <w:bookmarkEnd w:id="24"/>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5"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25"/>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6" w:name="_Toc422209999"/>
      <w:bookmarkStart w:id="27" w:name="_Toc422226819"/>
      <w:bookmarkStart w:id="28" w:name="_Toc422244171"/>
      <w:bookmarkStart w:id="29" w:name="_Toc515552713"/>
      <w:bookmarkStart w:id="30" w:name="_Toc524687178"/>
      <w:r w:rsidRPr="0047333B">
        <w:rPr>
          <w:rFonts w:ascii="Times New Roman" w:hAnsi="Times New Roman"/>
          <w:b/>
          <w:sz w:val="20"/>
          <w:szCs w:val="20"/>
        </w:rPr>
        <w:t>Затраты на участие в закупке</w:t>
      </w:r>
      <w:bookmarkEnd w:id="26"/>
      <w:bookmarkEnd w:id="27"/>
      <w:bookmarkEnd w:id="28"/>
      <w:bookmarkEnd w:id="29"/>
      <w:bookmarkEnd w:id="30"/>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1" w:name="_Toc422210000"/>
      <w:bookmarkStart w:id="32" w:name="_Toc422226820"/>
      <w:bookmarkStart w:id="33" w:name="_Toc422244172"/>
      <w:bookmarkStart w:id="34" w:name="_Toc515552714"/>
      <w:bookmarkStart w:id="35" w:name="_Toc524687179"/>
      <w:r w:rsidRPr="0047333B">
        <w:rPr>
          <w:rFonts w:ascii="Times New Roman" w:hAnsi="Times New Roman"/>
          <w:b/>
          <w:sz w:val="20"/>
          <w:szCs w:val="20"/>
        </w:rPr>
        <w:t>Отмена закупки</w:t>
      </w:r>
      <w:bookmarkEnd w:id="31"/>
      <w:bookmarkEnd w:id="32"/>
      <w:bookmarkEnd w:id="33"/>
      <w:bookmarkEnd w:id="34"/>
      <w:bookmarkEnd w:id="35"/>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lastRenderedPageBreak/>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6" w:name="_Toc422210002"/>
      <w:bookmarkStart w:id="37" w:name="_Toc422226822"/>
      <w:bookmarkStart w:id="38" w:name="_Toc422244174"/>
      <w:bookmarkStart w:id="39" w:name="_Toc515552715"/>
      <w:bookmarkStart w:id="40"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36"/>
      <w:bookmarkEnd w:id="37"/>
      <w:bookmarkEnd w:id="38"/>
      <w:bookmarkEnd w:id="39"/>
      <w:bookmarkEnd w:id="40"/>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1" w:name="_Ref316304084"/>
      <w:bookmarkStart w:id="42" w:name="_Toc422210003"/>
      <w:bookmarkStart w:id="43" w:name="_Toc422226823"/>
      <w:bookmarkStart w:id="44" w:name="_Toc422244175"/>
      <w:bookmarkStart w:id="45" w:name="_Toc515552716"/>
      <w:bookmarkStart w:id="46" w:name="_Toc524687181"/>
      <w:r w:rsidRPr="0026310F">
        <w:rPr>
          <w:b/>
          <w:sz w:val="20"/>
          <w:szCs w:val="20"/>
        </w:rPr>
        <w:t xml:space="preserve">Подача заявок на участие в </w:t>
      </w:r>
      <w:bookmarkEnd w:id="41"/>
      <w:r w:rsidRPr="0026310F">
        <w:rPr>
          <w:b/>
          <w:sz w:val="20"/>
          <w:szCs w:val="20"/>
        </w:rPr>
        <w:t>закупке</w:t>
      </w:r>
      <w:bookmarkEnd w:id="42"/>
      <w:bookmarkEnd w:id="43"/>
      <w:bookmarkEnd w:id="44"/>
      <w:r w:rsidRPr="0026310F">
        <w:rPr>
          <w:b/>
          <w:sz w:val="20"/>
          <w:szCs w:val="20"/>
        </w:rPr>
        <w:t>, изменение и отзыв заявок.</w:t>
      </w:r>
      <w:bookmarkEnd w:id="45"/>
      <w:bookmarkEnd w:id="46"/>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7" w:name="_Toc515552725"/>
      <w:bookmarkStart w:id="48" w:name="_Toc524687190"/>
      <w:r w:rsidRPr="00A15E63">
        <w:rPr>
          <w:rFonts w:ascii="Times New Roman" w:hAnsi="Times New Roman"/>
          <w:b/>
          <w:sz w:val="20"/>
          <w:szCs w:val="20"/>
        </w:rPr>
        <w:t>Получение заявок</w:t>
      </w:r>
      <w:bookmarkEnd w:id="47"/>
      <w:bookmarkEnd w:id="48"/>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73946" w:rsidRPr="0023793D" w:rsidRDefault="00E73946" w:rsidP="00E5005F">
      <w:pPr>
        <w:pStyle w:val="Default"/>
        <w:numPr>
          <w:ilvl w:val="0"/>
          <w:numId w:val="24"/>
        </w:numPr>
        <w:tabs>
          <w:tab w:val="left" w:pos="1134"/>
        </w:tabs>
        <w:ind w:hanging="11"/>
        <w:jc w:val="both"/>
        <w:rPr>
          <w:color w:val="auto"/>
          <w:sz w:val="20"/>
          <w:szCs w:val="20"/>
        </w:rPr>
      </w:pPr>
      <w:r w:rsidRPr="0023793D">
        <w:rPr>
          <w:color w:val="auto"/>
          <w:sz w:val="20"/>
          <w:szCs w:val="20"/>
        </w:rPr>
        <w:t xml:space="preserve">предоставление в составе заявки недостоверных сведений о стране происхождения товаров; </w:t>
      </w:r>
    </w:p>
    <w:p w:rsidR="00E73946" w:rsidRPr="00662DA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lastRenderedPageBreak/>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E5005F">
      <w:pPr>
        <w:pStyle w:val="Default"/>
        <w:numPr>
          <w:ilvl w:val="0"/>
          <w:numId w:val="24"/>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E5005F">
      <w:pPr>
        <w:pStyle w:val="Default"/>
        <w:numPr>
          <w:ilvl w:val="0"/>
          <w:numId w:val="24"/>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lastRenderedPageBreak/>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49" w:name="_Toc422210015"/>
      <w:bookmarkStart w:id="50" w:name="_Toc422226835"/>
      <w:bookmarkStart w:id="51" w:name="_Toc422244187"/>
      <w:r w:rsidRPr="0037414B">
        <w:rPr>
          <w:rFonts w:ascii="Times New Roman" w:hAnsi="Times New Roman"/>
          <w:b/>
          <w:sz w:val="20"/>
          <w:szCs w:val="20"/>
        </w:rPr>
        <w:t>Требования к деловой репутации Участника закупки</w:t>
      </w:r>
      <w:bookmarkEnd w:id="49"/>
      <w:bookmarkEnd w:id="50"/>
      <w:bookmarkEnd w:id="51"/>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 xml:space="preserve">подтверждающую на дату подачи заявки на участие </w:t>
      </w:r>
      <w:r w:rsidRPr="0037414B">
        <w:rPr>
          <w:rFonts w:ascii="Times New Roman" w:hAnsi="Times New Roman"/>
          <w:sz w:val="20"/>
          <w:szCs w:val="20"/>
          <w:u w:val="single"/>
        </w:rPr>
        <w:lastRenderedPageBreak/>
        <w:t>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Pr="00F77619" w:rsidRDefault="00360A2D"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lastRenderedPageBreak/>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B237A7">
            <w:pPr>
              <w:spacing w:after="0" w:line="240" w:lineRule="auto"/>
              <w:jc w:val="center"/>
              <w:rPr>
                <w:rFonts w:ascii="Times New Roman" w:hAnsi="Times New Roman" w:cs="Times New Roman"/>
                <w:b/>
                <w:sz w:val="18"/>
                <w:szCs w:val="18"/>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 xml:space="preserve">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w:t>
            </w:r>
            <w:r w:rsidRPr="00DD3240">
              <w:rPr>
                <w:rFonts w:ascii="Times New Roman" w:hAnsi="Times New Roman" w:cs="Times New Roman"/>
                <w:color w:val="000000"/>
                <w:sz w:val="18"/>
                <w:szCs w:val="18"/>
              </w:rPr>
              <w:lastRenderedPageBreak/>
              <w:t>предусмотренный п.5.</w:t>
            </w:r>
            <w:r w:rsidR="00914DA1">
              <w:rPr>
                <w:rFonts w:ascii="Times New Roman" w:hAnsi="Times New Roman" w:cs="Times New Roman"/>
                <w:color w:val="000000"/>
                <w:sz w:val="18"/>
                <w:szCs w:val="18"/>
              </w:rPr>
              <w:t>9</w:t>
            </w:r>
            <w:r w:rsidR="00BA0DCE">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lastRenderedPageBreak/>
              <w:t>«</w:t>
            </w:r>
            <w:r w:rsidRPr="00213EEE">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9</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4DA1">
        <w:rPr>
          <w:rFonts w:ascii="Times New Roman" w:hAnsi="Times New Roman"/>
          <w:sz w:val="20"/>
          <w:szCs w:val="20"/>
        </w:rPr>
        <w:t>8.</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w:t>
      </w:r>
      <w:r w:rsidR="00914DA1">
        <w:rPr>
          <w:rFonts w:ascii="Times New Roman" w:hAnsi="Times New Roman"/>
          <w:sz w:val="20"/>
          <w:szCs w:val="20"/>
        </w:rPr>
        <w:t>9</w:t>
      </w:r>
      <w:r w:rsidR="00BA0DCE">
        <w:rPr>
          <w:rFonts w:ascii="Times New Roman" w:hAnsi="Times New Roman"/>
          <w:sz w:val="20"/>
          <w:szCs w:val="20"/>
        </w:rPr>
        <w:t>.</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2" w:name="_Ref316310466"/>
      <w:bookmarkStart w:id="53"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2"/>
      <w:bookmarkEnd w:id="53"/>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54" w:name="_Toc422210020"/>
            <w:bookmarkStart w:id="55" w:name="_Toc422226840"/>
            <w:bookmarkStart w:id="56" w:name="_Toc422244192"/>
            <w:bookmarkStart w:id="57" w:name="_Toc515552733"/>
            <w:bookmarkStart w:id="58"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w:t>
            </w:r>
            <w:r w:rsidR="00E5244E" w:rsidRPr="00875641">
              <w:rPr>
                <w:rFonts w:ascii="Times New Roman" w:hAnsi="Times New Roman" w:cs="Times New Roman"/>
                <w:sz w:val="16"/>
                <w:szCs w:val="16"/>
              </w:rPr>
              <w:lastRenderedPageBreak/>
              <w:t xml:space="preserve">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lastRenderedPageBreak/>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w:t>
            </w:r>
            <w:r w:rsidR="00E5244E" w:rsidRPr="001C7521">
              <w:rPr>
                <w:rFonts w:ascii="Times New Roman" w:hAnsi="Times New Roman" w:cs="Times New Roman"/>
                <w:sz w:val="16"/>
                <w:szCs w:val="16"/>
              </w:rPr>
              <w:lastRenderedPageBreak/>
              <w:t>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213EEE" w:rsidP="002A685B">
            <w:pPr>
              <w:spacing w:after="0"/>
              <w:jc w:val="both"/>
              <w:rPr>
                <w:rFonts w:ascii="Times New Roman" w:hAnsi="Times New Roman" w:cs="Times New Roman"/>
                <w:strike/>
                <w:snapToGrid w:val="0"/>
                <w:sz w:val="16"/>
                <w:szCs w:val="16"/>
              </w:rPr>
            </w:pPr>
            <w:r w:rsidRPr="00213EEE">
              <w:rPr>
                <w:rFonts w:ascii="Times New Roman" w:hAnsi="Times New Roman" w:cs="Times New Roman"/>
                <w:sz w:val="16"/>
                <w:szCs w:val="16"/>
              </w:rPr>
              <w:t>Информация и документы, определенные в соответствии с пунктом 2 части 2 статьи 3.1-4 Закона 223-ФЗ</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54"/>
      <w:bookmarkEnd w:id="55"/>
      <w:bookmarkEnd w:id="56"/>
      <w:bookmarkEnd w:id="57"/>
      <w:bookmarkEnd w:id="58"/>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59"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59"/>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lastRenderedPageBreak/>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0"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0"/>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1"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1"/>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62" w:name="_Toc422210022"/>
      <w:bookmarkStart w:id="63" w:name="_Toc422226842"/>
      <w:bookmarkStart w:id="64" w:name="_Toc422244194"/>
      <w:bookmarkStart w:id="65" w:name="_Toc515552735"/>
      <w:bookmarkStart w:id="66" w:name="_Toc524687203"/>
      <w:r w:rsidRPr="001A72E2">
        <w:rPr>
          <w:rFonts w:ascii="Times New Roman" w:hAnsi="Times New Roman"/>
          <w:b/>
          <w:sz w:val="20"/>
          <w:szCs w:val="20"/>
        </w:rPr>
        <w:t>Начальная (максимальная) цена договора</w:t>
      </w:r>
      <w:bookmarkEnd w:id="62"/>
      <w:bookmarkEnd w:id="63"/>
      <w:bookmarkEnd w:id="64"/>
      <w:bookmarkEnd w:id="65"/>
      <w:bookmarkEnd w:id="66"/>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Начальная (максимальная) цена договора указана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и не может быть превышена в заявке Участника закупки.</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В случае превышения в заявке Участника закупки начальной (максимальной) цены договора, указанной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оценка такой заявки не проводится и отклоняется как не соответствующая требованиям Извещения о закупке.</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jc w:val="both"/>
        <w:outlineLvl w:val="1"/>
        <w:rPr>
          <w:rFonts w:ascii="Times New Roman" w:hAnsi="Times New Roman"/>
          <w:b/>
          <w:sz w:val="20"/>
          <w:szCs w:val="20"/>
        </w:rPr>
      </w:pPr>
      <w:bookmarkStart w:id="67" w:name="_Toc422210023"/>
      <w:bookmarkStart w:id="68" w:name="_Toc422226843"/>
      <w:bookmarkStart w:id="69" w:name="_Toc422244195"/>
      <w:bookmarkStart w:id="70" w:name="_Toc515552736"/>
      <w:bookmarkStart w:id="71" w:name="_Toc524687204"/>
      <w:r w:rsidRPr="001A72E2">
        <w:rPr>
          <w:rFonts w:ascii="Times New Roman" w:hAnsi="Times New Roman"/>
          <w:b/>
          <w:sz w:val="20"/>
          <w:szCs w:val="20"/>
        </w:rPr>
        <w:t>Цена заявки на участие в закупке и договора</w:t>
      </w:r>
      <w:bookmarkEnd w:id="67"/>
      <w:bookmarkEnd w:id="68"/>
      <w:bookmarkEnd w:id="69"/>
      <w:bookmarkEnd w:id="70"/>
      <w:bookmarkEnd w:id="71"/>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1A72E2">
        <w:rPr>
          <w:rFonts w:ascii="Times New Roman" w:hAnsi="Times New Roman"/>
          <w:sz w:val="20"/>
          <w:szCs w:val="20"/>
        </w:rPr>
        <w:t>которая</w:t>
      </w:r>
      <w:proofErr w:type="gramEnd"/>
      <w:r w:rsidRPr="001A72E2">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Цена договора может отличаться от суммы, определенной в порядке, указанном выше, если изменяются объемы поставляемой Продукции (в пределах, предусмотренных Положением о закупке товаров, работ, услуг АО «Черногорэнерго»).</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jc w:val="both"/>
        <w:outlineLvl w:val="1"/>
        <w:rPr>
          <w:rFonts w:ascii="Times New Roman" w:hAnsi="Times New Roman"/>
          <w:sz w:val="20"/>
          <w:szCs w:val="20"/>
        </w:rPr>
      </w:pPr>
      <w:bookmarkStart w:id="72" w:name="_Toc422210024"/>
      <w:bookmarkStart w:id="73" w:name="_Toc422226844"/>
      <w:bookmarkStart w:id="74" w:name="_Toc422244196"/>
      <w:bookmarkStart w:id="75" w:name="_Toc515552737"/>
      <w:bookmarkStart w:id="76" w:name="_Toc524687205"/>
      <w:r w:rsidRPr="001A72E2">
        <w:rPr>
          <w:rFonts w:ascii="Times New Roman" w:hAnsi="Times New Roman"/>
          <w:b/>
          <w:sz w:val="20"/>
          <w:szCs w:val="20"/>
        </w:rPr>
        <w:t>Привлечение субподрядчиков (субпоставщиков, соисполнителей)</w:t>
      </w:r>
      <w:bookmarkEnd w:id="72"/>
      <w:bookmarkEnd w:id="73"/>
      <w:bookmarkEnd w:id="74"/>
      <w:bookmarkEnd w:id="75"/>
      <w:bookmarkEnd w:id="76"/>
      <w:r w:rsidRPr="001A72E2">
        <w:rPr>
          <w:rFonts w:ascii="Times New Roman" w:hAnsi="Times New Roman"/>
          <w:b/>
          <w:sz w:val="20"/>
          <w:szCs w:val="20"/>
        </w:rPr>
        <w:t xml:space="preserve"> (далее - субподрядчиков (соисполнителей)): </w:t>
      </w:r>
      <w:r w:rsidRPr="001A72E2">
        <w:rPr>
          <w:rFonts w:ascii="Times New Roman" w:hAnsi="Times New Roman"/>
          <w:sz w:val="20"/>
          <w:szCs w:val="20"/>
        </w:rPr>
        <w:t>не предусмотрено.</w:t>
      </w:r>
    </w:p>
    <w:p w:rsidR="001A72E2" w:rsidRPr="001A72E2" w:rsidRDefault="001A72E2" w:rsidP="001A72E2">
      <w:pPr>
        <w:widowControl w:val="0"/>
        <w:autoSpaceDE w:val="0"/>
        <w:autoSpaceDN w:val="0"/>
        <w:adjustRightInd w:val="0"/>
        <w:spacing w:after="0" w:line="240" w:lineRule="auto"/>
        <w:ind w:left="709"/>
        <w:contextualSpacing/>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77" w:name="_Toc422210042"/>
      <w:bookmarkStart w:id="78" w:name="_Toc422226862"/>
      <w:bookmarkStart w:id="79" w:name="_Toc422244214"/>
      <w:bookmarkStart w:id="80" w:name="_Toc515552740"/>
      <w:bookmarkStart w:id="81" w:name="_Toc524687207"/>
      <w:r w:rsidRPr="001A72E2">
        <w:rPr>
          <w:rFonts w:ascii="Times New Roman" w:hAnsi="Times New Roman"/>
          <w:b/>
          <w:sz w:val="20"/>
          <w:szCs w:val="20"/>
        </w:rPr>
        <w:t>Участие в закупке</w:t>
      </w:r>
      <w:r w:rsidRPr="001A72E2">
        <w:rPr>
          <w:rFonts w:ascii="Times New Roman" w:hAnsi="Times New Roman"/>
          <w:sz w:val="20"/>
          <w:szCs w:val="20"/>
        </w:rPr>
        <w:t xml:space="preserve"> </w:t>
      </w:r>
      <w:r w:rsidRPr="001A72E2">
        <w:rPr>
          <w:rFonts w:ascii="Times New Roman" w:hAnsi="Times New Roman"/>
          <w:b/>
          <w:sz w:val="20"/>
          <w:szCs w:val="20"/>
        </w:rPr>
        <w:t>коллективных Участников</w:t>
      </w:r>
      <w:bookmarkEnd w:id="77"/>
      <w:bookmarkEnd w:id="78"/>
      <w:bookmarkEnd w:id="79"/>
      <w:bookmarkEnd w:id="80"/>
      <w:bookmarkEnd w:id="81"/>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82" w:name="_Toc268183031"/>
      <w:r w:rsidRPr="001A72E2">
        <w:rPr>
          <w:rFonts w:ascii="Times New Roman" w:hAnsi="Times New Roman"/>
          <w:bCs/>
          <w:sz w:val="20"/>
          <w:szCs w:val="20"/>
        </w:rPr>
        <w:t>План распределения объемов Продукции внутри коллективного Участника</w:t>
      </w:r>
      <w:bookmarkEnd w:id="82"/>
      <w:r w:rsidRPr="001A72E2">
        <w:rPr>
          <w:rFonts w:ascii="Times New Roman" w:hAnsi="Times New Roman"/>
          <w:sz w:val="20"/>
          <w:szCs w:val="20"/>
        </w:rPr>
        <w:t>, дополнительно должны быть выполнены нижеприведенные требования.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1A72E2">
        <w:rPr>
          <w:rFonts w:ascii="Times New Roman" w:hAnsi="Times New Roman"/>
          <w:sz w:val="20"/>
          <w:szCs w:val="20"/>
        </w:rPr>
        <w:t>Каждый член коллективного Участника (далее - организация), входящий в состав коллективного Участника, должен отвечать требованиям Раздела</w:t>
      </w:r>
      <w:r w:rsidRPr="001A72E2">
        <w:rPr>
          <w:rFonts w:ascii="Times New Roman" w:hAnsi="Times New Roman"/>
          <w:sz w:val="20"/>
          <w:szCs w:val="20"/>
          <w:lang w:val="en-US"/>
        </w:rPr>
        <w:t> </w:t>
      </w:r>
      <w:r w:rsidRPr="001A72E2">
        <w:rPr>
          <w:rFonts w:ascii="Times New Roman" w:hAnsi="Times New Roman"/>
          <w:sz w:val="20"/>
          <w:szCs w:val="20"/>
        </w:rPr>
        <w:t xml:space="preserve"> 4 и представить подтверждающие документы по каждой организации, входящей в состав коллективного Участника, в соответствии с пунктом 5.3.1.,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настоящем Извещении о закупке</w:t>
      </w:r>
      <w:proofErr w:type="gramEnd"/>
      <w:r w:rsidRPr="001A72E2">
        <w:rPr>
          <w:rFonts w:ascii="Times New Roman" w:hAnsi="Times New Roman"/>
          <w:sz w:val="20"/>
          <w:szCs w:val="20"/>
        </w:rPr>
        <w:t>, что и следующие: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Анкета Участника закупки,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кадровых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настоящем Извещении о закупке;</w:t>
      </w:r>
    </w:p>
    <w:p w:rsidR="001A72E2" w:rsidRPr="001A72E2" w:rsidRDefault="001A72E2" w:rsidP="001A72E2">
      <w:pPr>
        <w:tabs>
          <w:tab w:val="left" w:pos="1701"/>
        </w:tabs>
        <w:autoSpaceDE w:val="0"/>
        <w:autoSpaceDN w:val="0"/>
        <w:adjustRightInd w:val="0"/>
        <w:spacing w:after="0" w:line="240" w:lineRule="auto"/>
        <w:ind w:left="993" w:right="57" w:hanging="284"/>
        <w:jc w:val="both"/>
        <w:rPr>
          <w:rFonts w:ascii="Times New Roman" w:eastAsia="Times New Roman" w:hAnsi="Times New Roman" w:cs="Times New Roman"/>
          <w:sz w:val="20"/>
          <w:szCs w:val="20"/>
          <w:lang w:eastAsia="ru-RU"/>
        </w:rPr>
      </w:pPr>
      <w:r w:rsidRPr="001A72E2">
        <w:rPr>
          <w:rFonts w:ascii="Times New Roman" w:eastAsia="Times New Roman" w:hAnsi="Times New Roman" w:cs="Times New Roman"/>
          <w:sz w:val="20"/>
          <w:szCs w:val="20"/>
          <w:lang w:eastAsia="ru-RU"/>
        </w:rPr>
        <w:t xml:space="preserve">- </w:t>
      </w:r>
      <w:r w:rsidRPr="001A72E2">
        <w:rPr>
          <w:rFonts w:ascii="Times New Roman" w:eastAsia="Times New Roman" w:hAnsi="Times New Roman" w:cs="Times New Roman"/>
          <w:sz w:val="20"/>
          <w:szCs w:val="20"/>
          <w:lang w:eastAsia="ru-RU"/>
        </w:rPr>
        <w:tab/>
        <w:t>и др., в соответствии с требованиями пункта 5.3.1.</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proofErr w:type="gramStart"/>
      <w:r w:rsidRPr="001A72E2">
        <w:rPr>
          <w:rFonts w:ascii="Times New Roman" w:hAnsi="Times New Roman"/>
          <w:sz w:val="20"/>
          <w:szCs w:val="20"/>
        </w:rPr>
        <w:t xml:space="preserve">Дополнительные требования к коллективным Участника, а также к документам, представляемым </w:t>
      </w:r>
      <w:r w:rsidRPr="001A72E2">
        <w:rPr>
          <w:rFonts w:ascii="Times New Roman" w:hAnsi="Times New Roman"/>
          <w:sz w:val="20"/>
          <w:szCs w:val="20"/>
        </w:rPr>
        <w:lastRenderedPageBreak/>
        <w:t>Участником закупки в составе заявки, указаны в Разделе 7 «Техническое задание».</w:t>
      </w:r>
      <w:proofErr w:type="gramEnd"/>
      <w:r w:rsidRPr="001A72E2">
        <w:rPr>
          <w:rFonts w:ascii="Times New Roman" w:hAnsi="Times New Roman"/>
          <w:sz w:val="20"/>
          <w:szCs w:val="20"/>
        </w:rPr>
        <w:t xml:space="preserve"> Организации, представляющие коллективного Участника, заключают между собой соглашение (договор простого товарищества или иной документ, подтверждающий объединение Участников в группу), соответствующее нормам Гражданского кодекса Российской Федерации, и отвечающее следующим требованиям:</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 между членами коллективного Участника;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1A72E2">
        <w:rPr>
          <w:rFonts w:ascii="Times New Roman" w:hAnsi="Times New Roman" w:cs="Times New Roman"/>
          <w:sz w:val="20"/>
          <w:szCs w:val="20"/>
        </w:rPr>
        <w:t>в соглашении должен быть определен  лидер, который в дальнейшем представляет интересы каждого члена коллективного Участника закупки, участвующего на стороне такого Участника закупки, во взаимоотношениях с Заказчиком,  в том числе подписывать заявку от имени всех членов коллективного Участника закупки, не исключая возможность подписания заявки всеми членами коллективного Участника закупки, участвующими на стороне такого Участника закупки;</w:t>
      </w:r>
      <w:proofErr w:type="gramEnd"/>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должна быть установлена солидарная ответственность каждого члена коллективного Участника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1A72E2" w:rsidRPr="001A72E2" w:rsidRDefault="001A72E2" w:rsidP="001A72E2">
      <w:pPr>
        <w:tabs>
          <w:tab w:val="left" w:pos="0"/>
          <w:tab w:val="left" w:pos="709"/>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д) </w:t>
      </w:r>
      <w:r w:rsidRPr="001A72E2">
        <w:rPr>
          <w:rFonts w:ascii="Times New Roman" w:hAnsi="Times New Roman"/>
          <w:sz w:val="20"/>
          <w:szCs w:val="20"/>
        </w:rPr>
        <w:tab/>
        <w:t>в соглашении должна быть информация о распределении между членами коллективного Участника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документе, подтверждающем объединение Участников в группу) в процентах от цены договора, предложенной Участником закупки в заявке на участие в закупке;</w:t>
      </w:r>
    </w:p>
    <w:p w:rsidR="001A72E2" w:rsidRPr="001A72E2" w:rsidRDefault="001A72E2" w:rsidP="001A72E2">
      <w:pPr>
        <w:tabs>
          <w:tab w:val="left" w:pos="0"/>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е) </w:t>
      </w:r>
      <w:r w:rsidRPr="001A72E2">
        <w:rPr>
          <w:rFonts w:ascii="Times New Roman" w:hAnsi="Times New Roman"/>
          <w:sz w:val="20"/>
          <w:szCs w:val="20"/>
        </w:rPr>
        <w:tab/>
        <w:t xml:space="preserve">в соглашении должна быть информация о распределении между членами коллективного Участника обязанности по внесению денежных средств в качестве обеспечения заявки на участие в закупке, в случае если в настоящем Извещении о закупке содержится </w:t>
      </w:r>
      <w:proofErr w:type="gramStart"/>
      <w:r w:rsidRPr="001A72E2">
        <w:rPr>
          <w:rFonts w:ascii="Times New Roman" w:hAnsi="Times New Roman"/>
          <w:sz w:val="20"/>
          <w:szCs w:val="20"/>
        </w:rPr>
        <w:t>требование</w:t>
      </w:r>
      <w:proofErr w:type="gramEnd"/>
      <w:r w:rsidRPr="001A72E2">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документе, подтверждающем объединение Участников в группу)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1A72E2" w:rsidRPr="001A72E2" w:rsidRDefault="001A72E2" w:rsidP="001A72E2">
      <w:pPr>
        <w:tabs>
          <w:tab w:val="left" w:pos="0"/>
          <w:tab w:val="left" w:pos="993"/>
        </w:tabs>
        <w:spacing w:after="0"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ж) </w:t>
      </w:r>
      <w:r w:rsidRPr="001A72E2">
        <w:rPr>
          <w:rFonts w:ascii="Times New Roman" w:hAnsi="Times New Roman"/>
          <w:sz w:val="20"/>
          <w:szCs w:val="20"/>
        </w:rPr>
        <w:tab/>
        <w:t>в соглашении должна быть информация о предоставляемом способе обеспечения исполнения договора, если Заказчиком в настоящем Извещении о закупке предусмотрено несколько вариантов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1A72E2">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1A72E2">
        <w:rPr>
          <w:rFonts w:ascii="Times New Roman" w:hAnsi="Times New Roman" w:cs="Times New Roman"/>
          <w:sz w:val="20"/>
          <w:szCs w:val="20"/>
        </w:rPr>
        <w:t>.</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1A72E2" w:rsidRPr="001A72E2" w:rsidRDefault="001A72E2" w:rsidP="001A72E2">
      <w:pPr>
        <w:tabs>
          <w:tab w:val="left" w:pos="284"/>
          <w:tab w:val="left" w:pos="1075"/>
        </w:tabs>
        <w:autoSpaceDE w:val="0"/>
        <w:autoSpaceDN w:val="0"/>
        <w:adjustRightInd w:val="0"/>
        <w:spacing w:after="0" w:line="240" w:lineRule="auto"/>
        <w:ind w:left="709"/>
        <w:jc w:val="both"/>
        <w:rPr>
          <w:rFonts w:ascii="Times New Roman" w:eastAsia="Times New Roman" w:hAnsi="Times New Roman" w:cs="Times New Roman"/>
          <w:sz w:val="20"/>
          <w:szCs w:val="20"/>
          <w:lang w:eastAsia="ru-RU"/>
        </w:rPr>
      </w:pPr>
    </w:p>
    <w:p w:rsidR="00B027EE" w:rsidRPr="00A34756" w:rsidRDefault="001A72E2" w:rsidP="001A72E2">
      <w:pPr>
        <w:pStyle w:val="Style17"/>
        <w:widowControl/>
        <w:tabs>
          <w:tab w:val="left" w:pos="0"/>
          <w:tab w:val="left" w:pos="1075"/>
        </w:tabs>
        <w:spacing w:line="240" w:lineRule="auto"/>
        <w:ind w:left="709" w:hanging="709"/>
        <w:rPr>
          <w:i/>
          <w:color w:val="0070C0"/>
          <w:sz w:val="20"/>
          <w:szCs w:val="20"/>
        </w:rPr>
      </w:pPr>
      <w:r w:rsidRPr="00914DA1">
        <w:rPr>
          <w:rFonts w:eastAsiaTheme="minorHAnsi" w:cstheme="minorBidi"/>
          <w:b/>
          <w:sz w:val="20"/>
          <w:szCs w:val="20"/>
          <w:lang w:eastAsia="en-US"/>
        </w:rPr>
        <w:t>5.10.</w:t>
      </w:r>
      <w:r w:rsidRPr="00914DA1">
        <w:rPr>
          <w:rFonts w:eastAsiaTheme="minorHAnsi" w:cstheme="minorBidi"/>
          <w:b/>
          <w:sz w:val="20"/>
          <w:szCs w:val="20"/>
          <w:lang w:eastAsia="en-US"/>
        </w:rPr>
        <w:tab/>
        <w:t>Выбор нескольких победителей закупки</w:t>
      </w:r>
      <w:r w:rsidRPr="001A72E2">
        <w:rPr>
          <w:rFonts w:eastAsiaTheme="minorHAnsi" w:cstheme="minorBidi"/>
          <w:sz w:val="20"/>
          <w:szCs w:val="20"/>
          <w:lang w:eastAsia="en-US"/>
        </w:rPr>
        <w:t>: 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B53C38" w:rsidRPr="00117D55" w:rsidRDefault="00692952" w:rsidP="00117D55">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r w:rsidR="00B53C38" w:rsidRPr="00117D55">
        <w:rPr>
          <w:rFonts w:ascii="Times New Roman" w:eastAsia="Calibri" w:hAnsi="Times New Roman" w:cs="Times New Roman"/>
          <w:sz w:val="20"/>
          <w:szCs w:val="20"/>
        </w:rPr>
        <w:t xml:space="preserve">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3811B9" w:rsidRDefault="0031166F" w:rsidP="00057925">
      <w:pPr>
        <w:spacing w:after="0" w:line="240" w:lineRule="auto"/>
        <w:ind w:left="709" w:hanging="709"/>
        <w:jc w:val="both"/>
        <w:outlineLvl w:val="0"/>
        <w:rPr>
          <w:rFonts w:ascii="Times New Roman" w:eastAsia="Times New Roman"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8D608D" w:rsidRPr="008D608D">
        <w:rPr>
          <w:rFonts w:ascii="Times New Roman" w:eastAsia="Times New Roman" w:hAnsi="Times New Roman" w:cs="Times New Roman"/>
          <w:sz w:val="20"/>
          <w:szCs w:val="20"/>
          <w:lang w:eastAsia="ru-RU"/>
        </w:rPr>
        <w:t xml:space="preserve">Поставка </w:t>
      </w:r>
      <w:r w:rsidR="00D87F68" w:rsidRPr="00D87F68">
        <w:rPr>
          <w:rFonts w:ascii="Times New Roman" w:eastAsia="Times New Roman" w:hAnsi="Times New Roman" w:cs="Times New Roman"/>
          <w:sz w:val="20"/>
          <w:szCs w:val="20"/>
          <w:lang w:eastAsia="ru-RU"/>
        </w:rPr>
        <w:t>соединительной и концевой арматуры для кабельно-проводниковой продукции</w:t>
      </w:r>
      <w:r w:rsidRPr="003811B9">
        <w:rPr>
          <w:rFonts w:ascii="Times New Roman" w:eastAsia="Times New Roman"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B237A7" w:rsidRPr="00B237A7" w:rsidRDefault="0031166F" w:rsidP="00B237A7">
      <w:pPr>
        <w:spacing w:after="0" w:line="240" w:lineRule="auto"/>
        <w:ind w:left="709"/>
        <w:jc w:val="both"/>
        <w:rPr>
          <w:rFonts w:ascii="Times New Roman" w:eastAsia="Times New Roman"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с учетом НДС (20%): </w:t>
      </w:r>
      <w:r w:rsidR="00D87F68">
        <w:rPr>
          <w:rFonts w:ascii="Times New Roman" w:eastAsia="Times New Roman" w:hAnsi="Times New Roman" w:cs="Times New Roman"/>
          <w:sz w:val="20"/>
          <w:szCs w:val="20"/>
          <w:lang w:eastAsia="ru-RU"/>
        </w:rPr>
        <w:t>303 467,14 руб. (т</w:t>
      </w:r>
      <w:r w:rsidR="00D87F68" w:rsidRPr="00D87F68">
        <w:rPr>
          <w:rFonts w:ascii="Times New Roman" w:eastAsia="Times New Roman" w:hAnsi="Times New Roman" w:cs="Times New Roman"/>
          <w:sz w:val="20"/>
          <w:szCs w:val="20"/>
          <w:lang w:eastAsia="ru-RU"/>
        </w:rPr>
        <w:t>риста три тысячи четыреста шестьдесят семь рублей 14 копеек)</w:t>
      </w:r>
      <w:r w:rsidR="00B237A7" w:rsidRPr="00B237A7">
        <w:rPr>
          <w:rFonts w:ascii="Times New Roman" w:eastAsia="Times New Roman" w:hAnsi="Times New Roman" w:cs="Times New Roman"/>
          <w:sz w:val="20"/>
          <w:szCs w:val="20"/>
          <w:lang w:eastAsia="ru-RU"/>
        </w:rPr>
        <w:t>.</w:t>
      </w:r>
    </w:p>
    <w:p w:rsidR="00B237A7" w:rsidRPr="00B237A7" w:rsidRDefault="00B237A7" w:rsidP="00B237A7">
      <w:pPr>
        <w:spacing w:after="0" w:line="240" w:lineRule="auto"/>
        <w:ind w:left="709"/>
        <w:jc w:val="both"/>
        <w:rPr>
          <w:rFonts w:ascii="Times New Roman" w:eastAsia="Times New Roman" w:hAnsi="Times New Roman" w:cs="Times New Roman"/>
          <w:sz w:val="20"/>
          <w:szCs w:val="20"/>
          <w:lang w:eastAsia="ru-RU"/>
        </w:rPr>
      </w:pPr>
      <w:r w:rsidRPr="00B237A7">
        <w:rPr>
          <w:rFonts w:ascii="Times New Roman" w:eastAsia="Times New Roman" w:hAnsi="Times New Roman" w:cs="Times New Roman"/>
          <w:sz w:val="20"/>
          <w:szCs w:val="20"/>
          <w:lang w:eastAsia="ru-RU"/>
        </w:rPr>
        <w:t xml:space="preserve">Сумма НДС (20%): </w:t>
      </w:r>
      <w:r w:rsidR="00D87F68" w:rsidRPr="00D87F68">
        <w:rPr>
          <w:rFonts w:ascii="Times New Roman" w:eastAsia="Times New Roman" w:hAnsi="Times New Roman" w:cs="Times New Roman"/>
          <w:sz w:val="20"/>
          <w:szCs w:val="20"/>
          <w:lang w:eastAsia="ru-RU"/>
        </w:rPr>
        <w:t>50 577,86 руб. (</w:t>
      </w:r>
      <w:r w:rsidR="00D87F68">
        <w:rPr>
          <w:rFonts w:ascii="Times New Roman" w:eastAsia="Times New Roman" w:hAnsi="Times New Roman" w:cs="Times New Roman"/>
          <w:sz w:val="20"/>
          <w:szCs w:val="20"/>
          <w:lang w:eastAsia="ru-RU"/>
        </w:rPr>
        <w:t>п</w:t>
      </w:r>
      <w:r w:rsidR="00D87F68" w:rsidRPr="00D87F68">
        <w:rPr>
          <w:rFonts w:ascii="Times New Roman" w:eastAsia="Times New Roman" w:hAnsi="Times New Roman" w:cs="Times New Roman"/>
          <w:sz w:val="20"/>
          <w:szCs w:val="20"/>
          <w:lang w:eastAsia="ru-RU"/>
        </w:rPr>
        <w:t>ятьдесят тысяч пятьсот семьдесят семь рублей 86 копеек)</w:t>
      </w:r>
      <w:r w:rsidRPr="00B237A7">
        <w:rPr>
          <w:rFonts w:ascii="Times New Roman" w:eastAsia="Times New Roman" w:hAnsi="Times New Roman" w:cs="Times New Roman"/>
          <w:sz w:val="20"/>
          <w:szCs w:val="20"/>
          <w:lang w:eastAsia="ru-RU"/>
        </w:rPr>
        <w:t>.</w:t>
      </w:r>
    </w:p>
    <w:p w:rsidR="0031166F" w:rsidRPr="00300E38" w:rsidRDefault="00B237A7" w:rsidP="00B237A7">
      <w:pPr>
        <w:spacing w:after="0" w:line="240" w:lineRule="auto"/>
        <w:ind w:left="709"/>
        <w:jc w:val="both"/>
        <w:rPr>
          <w:rFonts w:ascii="Times New Roman" w:eastAsia="Calibri" w:hAnsi="Times New Roman" w:cs="Times New Roman"/>
          <w:sz w:val="20"/>
          <w:szCs w:val="20"/>
        </w:rPr>
      </w:pPr>
      <w:r w:rsidRPr="00B237A7">
        <w:rPr>
          <w:rFonts w:ascii="Times New Roman" w:eastAsia="Times New Roman" w:hAnsi="Times New Roman" w:cs="Times New Roman"/>
          <w:sz w:val="20"/>
          <w:szCs w:val="20"/>
          <w:lang w:eastAsia="ru-RU"/>
        </w:rPr>
        <w:t xml:space="preserve">Начальная (максимальная) цена договора без учета НДС (20%): </w:t>
      </w:r>
      <w:r w:rsidR="00D87F68" w:rsidRPr="00D87F68">
        <w:rPr>
          <w:rFonts w:ascii="Times New Roman" w:eastAsia="Times New Roman" w:hAnsi="Times New Roman" w:cs="Times New Roman"/>
          <w:sz w:val="20"/>
          <w:szCs w:val="20"/>
          <w:lang w:eastAsia="ru-RU"/>
        </w:rPr>
        <w:t>252 889,28 руб. (</w:t>
      </w:r>
      <w:r w:rsidR="00D87F68">
        <w:rPr>
          <w:rFonts w:ascii="Times New Roman" w:eastAsia="Times New Roman" w:hAnsi="Times New Roman" w:cs="Times New Roman"/>
          <w:sz w:val="20"/>
          <w:szCs w:val="20"/>
          <w:lang w:eastAsia="ru-RU"/>
        </w:rPr>
        <w:t>д</w:t>
      </w:r>
      <w:r w:rsidR="00D87F68" w:rsidRPr="00D87F68">
        <w:rPr>
          <w:rFonts w:ascii="Times New Roman" w:eastAsia="Times New Roman" w:hAnsi="Times New Roman" w:cs="Times New Roman"/>
          <w:sz w:val="20"/>
          <w:szCs w:val="20"/>
          <w:lang w:eastAsia="ru-RU"/>
        </w:rPr>
        <w:t>вести пятьдесят две тысячи восемьсот восемьдесят девять рублей 28 копеек)</w:t>
      </w:r>
      <w:r w:rsidR="003117E3">
        <w:rPr>
          <w:rFonts w:ascii="Times New Roman" w:eastAsia="Times New Roman"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D87F68" w:rsidRPr="00D87F68">
        <w:rPr>
          <w:b w:val="0"/>
          <w:bCs w:val="0"/>
          <w:sz w:val="20"/>
          <w:szCs w:val="20"/>
        </w:rPr>
        <w:t xml:space="preserve">стоимость </w:t>
      </w:r>
      <w:r w:rsidR="00D87F68">
        <w:rPr>
          <w:b w:val="0"/>
          <w:bCs w:val="0"/>
          <w:sz w:val="20"/>
          <w:szCs w:val="20"/>
        </w:rPr>
        <w:t>Т</w:t>
      </w:r>
      <w:r w:rsidR="00D87F68" w:rsidRPr="00D87F68">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D87F68">
        <w:rPr>
          <w:rFonts w:ascii="Times New Roman" w:eastAsia="Calibri" w:hAnsi="Times New Roman" w:cs="Times New Roman"/>
          <w:sz w:val="20"/>
          <w:szCs w:val="20"/>
        </w:rPr>
        <w:t>13</w:t>
      </w:r>
      <w:r w:rsidR="00D87F68" w:rsidRPr="00D87F68">
        <w:rPr>
          <w:rFonts w:ascii="Times New Roman" w:eastAsia="Calibri" w:hAnsi="Times New Roman" w:cs="Times New Roman"/>
          <w:sz w:val="20"/>
          <w:szCs w:val="20"/>
        </w:rPr>
        <w:t>766  (тринадцать тысяч семьсот шестьдесят шесть) штук, 1 (один) набор</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057925">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131052">
        <w:rPr>
          <w:rFonts w:ascii="Times New Roman" w:eastAsia="Calibri" w:hAnsi="Times New Roman" w:cs="Times New Roman"/>
          <w:sz w:val="20"/>
          <w:szCs w:val="20"/>
        </w:rPr>
        <w:t>5</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Срок поставки Товара:</w:t>
      </w:r>
      <w:r w:rsidRPr="005F54B6">
        <w:rPr>
          <w:rFonts w:ascii="Times New Roman" w:eastAsia="Calibri" w:hAnsi="Times New Roman" w:cs="Times New Roman"/>
          <w:sz w:val="20"/>
          <w:szCs w:val="20"/>
        </w:rPr>
        <w:t xml:space="preserve"> </w:t>
      </w:r>
      <w:r w:rsidR="00D87F68" w:rsidRPr="00D87F68">
        <w:rPr>
          <w:rFonts w:ascii="Times New Roman" w:eastAsia="Calibri" w:hAnsi="Times New Roman" w:cs="Times New Roman"/>
          <w:sz w:val="20"/>
          <w:szCs w:val="20"/>
        </w:rPr>
        <w:t xml:space="preserve">в течение 21 (двадцати одного) календарного дня </w:t>
      </w:r>
      <w:proofErr w:type="gramStart"/>
      <w:r w:rsidR="00D87F68" w:rsidRPr="00D87F68">
        <w:rPr>
          <w:rFonts w:ascii="Times New Roman" w:eastAsia="Calibri" w:hAnsi="Times New Roman" w:cs="Times New Roman"/>
          <w:sz w:val="20"/>
          <w:szCs w:val="20"/>
        </w:rPr>
        <w:t>с даты подачи</w:t>
      </w:r>
      <w:proofErr w:type="gramEnd"/>
      <w:r w:rsidR="00D87F68" w:rsidRPr="00D87F68">
        <w:rPr>
          <w:rFonts w:ascii="Times New Roman" w:eastAsia="Calibri" w:hAnsi="Times New Roman" w:cs="Times New Roman"/>
          <w:sz w:val="20"/>
          <w:szCs w:val="20"/>
        </w:rPr>
        <w:t xml:space="preserve"> письменной заявки Покупателя - 1 (одна) заявка в течение всего срока действия договора</w:t>
      </w:r>
      <w:r w:rsidR="00AD6E82" w:rsidRPr="00AD6E82">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D87F68" w:rsidRPr="00D87F68" w:rsidRDefault="0031166F" w:rsidP="00D87F68">
      <w:pPr>
        <w:pStyle w:val="14"/>
        <w:tabs>
          <w:tab w:val="left" w:pos="284"/>
          <w:tab w:val="left" w:pos="709"/>
          <w:tab w:val="left" w:pos="851"/>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t>Требование</w:t>
      </w:r>
      <w:r w:rsidRPr="00831614">
        <w:rPr>
          <w:rFonts w:ascii="Times New Roman" w:eastAsia="Calibri" w:hAnsi="Times New Roman" w:cs="Times New Roman"/>
          <w:b/>
          <w:sz w:val="20"/>
          <w:szCs w:val="20"/>
        </w:rPr>
        <w:t xml:space="preserve"> к функциональным, техническим </w:t>
      </w:r>
      <w:r>
        <w:rPr>
          <w:rFonts w:ascii="Times New Roman" w:eastAsia="Calibri" w:hAnsi="Times New Roman" w:cs="Times New Roman"/>
          <w:b/>
          <w:sz w:val="20"/>
          <w:szCs w:val="20"/>
        </w:rPr>
        <w:t xml:space="preserve">и каталожным </w:t>
      </w:r>
      <w:r w:rsidRPr="00831614">
        <w:rPr>
          <w:rFonts w:ascii="Times New Roman" w:eastAsia="Calibri" w:hAnsi="Times New Roman" w:cs="Times New Roman"/>
          <w:b/>
          <w:sz w:val="20"/>
          <w:szCs w:val="20"/>
        </w:rPr>
        <w:t xml:space="preserve">характеристикам Товара: </w:t>
      </w:r>
      <w:r w:rsidR="00D87F68" w:rsidRPr="00D87F68">
        <w:rPr>
          <w:rFonts w:ascii="Times New Roman" w:eastAsia="Calibri" w:hAnsi="Times New Roman" w:cs="Times New Roman"/>
          <w:sz w:val="20"/>
          <w:szCs w:val="20"/>
        </w:rPr>
        <w:t xml:space="preserve">Поставляемый Товар должен быть новым, не бывшим в эксплуатации, не восстановленным, без дефектов материала и изготовления, не поврежденным,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дату поставки. </w:t>
      </w:r>
    </w:p>
    <w:p w:rsidR="00E55E80" w:rsidRPr="00E55E80" w:rsidRDefault="00D87F68" w:rsidP="00D87F68">
      <w:pPr>
        <w:pStyle w:val="14"/>
        <w:tabs>
          <w:tab w:val="left" w:pos="0"/>
          <w:tab w:val="left" w:pos="709"/>
        </w:tabs>
        <w:spacing w:line="240" w:lineRule="auto"/>
        <w:ind w:left="709" w:hanging="709"/>
        <w:rPr>
          <w:rFonts w:ascii="Times New Roman" w:eastAsia="Calibri" w:hAnsi="Times New Roman" w:cs="Times New Roman"/>
          <w:sz w:val="20"/>
          <w:szCs w:val="20"/>
        </w:rPr>
      </w:pPr>
      <w:r w:rsidRPr="00D87F68">
        <w:rPr>
          <w:rFonts w:ascii="Times New Roman" w:eastAsia="Calibri" w:hAnsi="Times New Roman" w:cs="Times New Roman"/>
          <w:sz w:val="20"/>
          <w:szCs w:val="20"/>
        </w:rPr>
        <w:t xml:space="preserve"> </w:t>
      </w:r>
      <w:r>
        <w:rPr>
          <w:rFonts w:ascii="Times New Roman" w:eastAsia="Calibri" w:hAnsi="Times New Roman" w:cs="Times New Roman"/>
          <w:sz w:val="20"/>
          <w:szCs w:val="20"/>
        </w:rPr>
        <w:tab/>
      </w:r>
      <w:r w:rsidRPr="00D87F68">
        <w:rPr>
          <w:rFonts w:ascii="Times New Roman" w:eastAsia="Calibri" w:hAnsi="Times New Roman" w:cs="Times New Roman"/>
          <w:sz w:val="20"/>
          <w:szCs w:val="20"/>
        </w:rPr>
        <w:t>Качество и безопасность поставляемого Товара должны соответствовать действующим стандартам в Российской Федерации: Межгосударственному стандарту, Государственным стандартам СССР,  Национальному стандарту РФ, на данный вид Товара, а также соответствовать данному Техническому заданию</w:t>
      </w:r>
      <w:r w:rsidR="00E55E80" w:rsidRPr="00E55E80">
        <w:rPr>
          <w:rFonts w:ascii="Times New Roman" w:eastAsia="Calibri" w:hAnsi="Times New Roman" w:cs="Times New Roman"/>
          <w:sz w:val="20"/>
          <w:szCs w:val="20"/>
        </w:rPr>
        <w:t xml:space="preserve">. </w:t>
      </w:r>
    </w:p>
    <w:p w:rsidR="00271317" w:rsidRPr="00271317" w:rsidRDefault="00271317" w:rsidP="00C91BB7">
      <w:pPr>
        <w:spacing w:after="0" w:line="240" w:lineRule="auto"/>
        <w:ind w:left="709"/>
        <w:jc w:val="both"/>
        <w:rPr>
          <w:rFonts w:ascii="Times New Roman" w:eastAsia="Calibri" w:hAnsi="Times New Roman" w:cs="Times New Roman"/>
          <w:sz w:val="20"/>
          <w:szCs w:val="20"/>
        </w:rPr>
      </w:pPr>
      <w:r w:rsidRPr="00271317">
        <w:rPr>
          <w:rFonts w:ascii="Times New Roman" w:eastAsia="Calibri" w:hAnsi="Times New Roman" w:cs="Times New Roman"/>
          <w:sz w:val="20"/>
          <w:szCs w:val="20"/>
        </w:rPr>
        <w:t xml:space="preserve">Поставляемый Товар должен соответствовать следующим стандартам: </w:t>
      </w:r>
    </w:p>
    <w:p w:rsidR="00D87F68" w:rsidRPr="00D87F68" w:rsidRDefault="00D87F68" w:rsidP="00D87F68">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D87F68">
        <w:rPr>
          <w:rFonts w:ascii="Times New Roman" w:eastAsia="Calibri" w:hAnsi="Times New Roman" w:cs="Times New Roman"/>
          <w:sz w:val="20"/>
          <w:szCs w:val="20"/>
        </w:rPr>
        <w:t>Национальн</w:t>
      </w:r>
      <w:r>
        <w:rPr>
          <w:rFonts w:ascii="Times New Roman" w:eastAsia="Calibri" w:hAnsi="Times New Roman" w:cs="Times New Roman"/>
          <w:sz w:val="20"/>
          <w:szCs w:val="20"/>
        </w:rPr>
        <w:t>ому</w:t>
      </w:r>
      <w:r w:rsidRPr="00D87F68">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D87F68">
        <w:rPr>
          <w:rFonts w:ascii="Times New Roman" w:eastAsia="Calibri" w:hAnsi="Times New Roman" w:cs="Times New Roman"/>
          <w:sz w:val="20"/>
          <w:szCs w:val="20"/>
        </w:rPr>
        <w:t xml:space="preserve"> РФ ГОСТ </w:t>
      </w:r>
      <w:proofErr w:type="gramStart"/>
      <w:r w:rsidRPr="00D87F68">
        <w:rPr>
          <w:rFonts w:ascii="Times New Roman" w:eastAsia="Calibri" w:hAnsi="Times New Roman" w:cs="Times New Roman"/>
          <w:sz w:val="20"/>
          <w:szCs w:val="20"/>
        </w:rPr>
        <w:t>Р</w:t>
      </w:r>
      <w:proofErr w:type="gramEnd"/>
      <w:r w:rsidRPr="00D87F68">
        <w:rPr>
          <w:rFonts w:ascii="Times New Roman" w:eastAsia="Calibri" w:hAnsi="Times New Roman" w:cs="Times New Roman"/>
          <w:sz w:val="20"/>
          <w:szCs w:val="20"/>
        </w:rPr>
        <w:t xml:space="preserve"> 51177-2017 «Арматура линейная. Общие технические требования»</w:t>
      </w:r>
      <w:r>
        <w:rPr>
          <w:rFonts w:ascii="Times New Roman" w:eastAsia="Calibri" w:hAnsi="Times New Roman" w:cs="Times New Roman"/>
          <w:sz w:val="20"/>
          <w:szCs w:val="20"/>
        </w:rPr>
        <w:t>;</w:t>
      </w:r>
    </w:p>
    <w:p w:rsidR="00D87F68" w:rsidRPr="00D87F68" w:rsidRDefault="00D87F68" w:rsidP="00D87F68">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D87F68">
        <w:rPr>
          <w:rFonts w:ascii="Times New Roman" w:eastAsia="Calibri" w:hAnsi="Times New Roman" w:cs="Times New Roman"/>
          <w:sz w:val="20"/>
          <w:szCs w:val="20"/>
        </w:rPr>
        <w:t>Государственн</w:t>
      </w:r>
      <w:r>
        <w:rPr>
          <w:rFonts w:ascii="Times New Roman" w:eastAsia="Calibri" w:hAnsi="Times New Roman" w:cs="Times New Roman"/>
          <w:sz w:val="20"/>
          <w:szCs w:val="20"/>
        </w:rPr>
        <w:t>ому</w:t>
      </w:r>
      <w:r w:rsidRPr="00D87F68">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D87F68">
        <w:rPr>
          <w:rFonts w:ascii="Times New Roman" w:eastAsia="Calibri" w:hAnsi="Times New Roman" w:cs="Times New Roman"/>
          <w:sz w:val="20"/>
          <w:szCs w:val="20"/>
        </w:rPr>
        <w:t xml:space="preserve"> Союза ССР ГОСТ 17557-88 «Колодки </w:t>
      </w:r>
      <w:proofErr w:type="spellStart"/>
      <w:r w:rsidRPr="00D87F68">
        <w:rPr>
          <w:rFonts w:ascii="Times New Roman" w:eastAsia="Calibri" w:hAnsi="Times New Roman" w:cs="Times New Roman"/>
          <w:sz w:val="20"/>
          <w:szCs w:val="20"/>
        </w:rPr>
        <w:t>клеммные</w:t>
      </w:r>
      <w:proofErr w:type="spellEnd"/>
      <w:r w:rsidRPr="00D87F68">
        <w:rPr>
          <w:rFonts w:ascii="Times New Roman" w:eastAsia="Calibri" w:hAnsi="Times New Roman" w:cs="Times New Roman"/>
          <w:sz w:val="20"/>
          <w:szCs w:val="20"/>
        </w:rPr>
        <w:t xml:space="preserve"> светотехнические. Общие технические требования»</w:t>
      </w:r>
      <w:r>
        <w:rPr>
          <w:rFonts w:ascii="Times New Roman" w:eastAsia="Calibri" w:hAnsi="Times New Roman" w:cs="Times New Roman"/>
          <w:sz w:val="20"/>
          <w:szCs w:val="20"/>
        </w:rPr>
        <w:t>;</w:t>
      </w:r>
    </w:p>
    <w:p w:rsidR="00D87F68" w:rsidRPr="00D87F68" w:rsidRDefault="00D87F68" w:rsidP="00D87F68">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D87F68">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D87F68">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D87F68">
        <w:rPr>
          <w:rFonts w:ascii="Times New Roman" w:eastAsia="Calibri" w:hAnsi="Times New Roman" w:cs="Times New Roman"/>
          <w:sz w:val="20"/>
          <w:szCs w:val="20"/>
        </w:rPr>
        <w:t xml:space="preserve"> ГОСТ 9581-80 «Наконечники кабельные алюминиевые и медно-алюминиевые, закрепляемые </w:t>
      </w:r>
      <w:proofErr w:type="spellStart"/>
      <w:r w:rsidRPr="00D87F68">
        <w:rPr>
          <w:rFonts w:ascii="Times New Roman" w:eastAsia="Calibri" w:hAnsi="Times New Roman" w:cs="Times New Roman"/>
          <w:sz w:val="20"/>
          <w:szCs w:val="20"/>
        </w:rPr>
        <w:t>опрессовкой</w:t>
      </w:r>
      <w:proofErr w:type="spellEnd"/>
      <w:r w:rsidRPr="00D87F68">
        <w:rPr>
          <w:rFonts w:ascii="Times New Roman" w:eastAsia="Calibri" w:hAnsi="Times New Roman" w:cs="Times New Roman"/>
          <w:sz w:val="20"/>
          <w:szCs w:val="20"/>
        </w:rPr>
        <w:t>. Конструкция и размеры»</w:t>
      </w:r>
      <w:r>
        <w:rPr>
          <w:rFonts w:ascii="Times New Roman" w:eastAsia="Calibri" w:hAnsi="Times New Roman" w:cs="Times New Roman"/>
          <w:sz w:val="20"/>
          <w:szCs w:val="20"/>
        </w:rPr>
        <w:t>;</w:t>
      </w:r>
    </w:p>
    <w:p w:rsidR="00C91D9E" w:rsidRDefault="00D87F68" w:rsidP="00D87F68">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D87F68">
        <w:rPr>
          <w:rFonts w:ascii="Times New Roman" w:eastAsia="Calibri" w:hAnsi="Times New Roman" w:cs="Times New Roman"/>
          <w:sz w:val="20"/>
          <w:szCs w:val="20"/>
        </w:rPr>
        <w:t>Государственн</w:t>
      </w:r>
      <w:r>
        <w:rPr>
          <w:rFonts w:ascii="Times New Roman" w:eastAsia="Calibri" w:hAnsi="Times New Roman" w:cs="Times New Roman"/>
          <w:sz w:val="20"/>
          <w:szCs w:val="20"/>
        </w:rPr>
        <w:t xml:space="preserve">ому </w:t>
      </w:r>
      <w:r w:rsidRPr="00D87F68">
        <w:rPr>
          <w:rFonts w:ascii="Times New Roman" w:eastAsia="Calibri" w:hAnsi="Times New Roman" w:cs="Times New Roman"/>
          <w:sz w:val="20"/>
          <w:szCs w:val="20"/>
        </w:rPr>
        <w:t>стандарт</w:t>
      </w:r>
      <w:r>
        <w:rPr>
          <w:rFonts w:ascii="Times New Roman" w:eastAsia="Calibri" w:hAnsi="Times New Roman" w:cs="Times New Roman"/>
          <w:sz w:val="20"/>
          <w:szCs w:val="20"/>
        </w:rPr>
        <w:t>у</w:t>
      </w:r>
      <w:r w:rsidRPr="00D87F68">
        <w:rPr>
          <w:rFonts w:ascii="Times New Roman" w:eastAsia="Calibri" w:hAnsi="Times New Roman" w:cs="Times New Roman"/>
          <w:sz w:val="20"/>
          <w:szCs w:val="20"/>
        </w:rPr>
        <w:t xml:space="preserve"> СССР ГОСТ 7386-80 «Наконечники кабельные медные, закрепляемые </w:t>
      </w:r>
      <w:proofErr w:type="spellStart"/>
      <w:r w:rsidRPr="00D87F68">
        <w:rPr>
          <w:rFonts w:ascii="Times New Roman" w:eastAsia="Calibri" w:hAnsi="Times New Roman" w:cs="Times New Roman"/>
          <w:sz w:val="20"/>
          <w:szCs w:val="20"/>
        </w:rPr>
        <w:t>опрессовкой</w:t>
      </w:r>
      <w:proofErr w:type="spellEnd"/>
      <w:r w:rsidRPr="00D87F68">
        <w:rPr>
          <w:rFonts w:ascii="Times New Roman" w:eastAsia="Calibri" w:hAnsi="Times New Roman" w:cs="Times New Roman"/>
          <w:sz w:val="20"/>
          <w:szCs w:val="20"/>
        </w:rPr>
        <w:t>. Конструкция и размеры»</w:t>
      </w:r>
      <w:r>
        <w:rPr>
          <w:rFonts w:ascii="Times New Roman" w:eastAsia="Calibri" w:hAnsi="Times New Roman" w:cs="Times New Roman"/>
          <w:sz w:val="20"/>
          <w:szCs w:val="20"/>
        </w:rPr>
        <w:t>.</w:t>
      </w:r>
    </w:p>
    <w:p w:rsidR="00D87F68" w:rsidRPr="00E03148" w:rsidRDefault="00D87F68" w:rsidP="00D87F68">
      <w:pPr>
        <w:pStyle w:val="a4"/>
        <w:spacing w:after="0" w:line="240" w:lineRule="auto"/>
        <w:ind w:left="709"/>
        <w:jc w:val="both"/>
        <w:rPr>
          <w:rFonts w:ascii="Times New Roman" w:eastAsia="Calibri" w:hAnsi="Times New Roman" w:cs="Times New Roman"/>
          <w:sz w:val="20"/>
          <w:szCs w:val="20"/>
        </w:rPr>
      </w:pPr>
    </w:p>
    <w:p w:rsidR="00D87F68" w:rsidRPr="00D87F68" w:rsidRDefault="0031166F" w:rsidP="00D87F68">
      <w:pPr>
        <w:pStyle w:val="a4"/>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t xml:space="preserve">Требования к упаковке, транспортировке, маркировке Товара: </w:t>
      </w:r>
      <w:r w:rsidR="00D87F68" w:rsidRPr="00D87F68">
        <w:rPr>
          <w:rFonts w:ascii="Times New Roman" w:eastAsia="Calibri" w:hAnsi="Times New Roman" w:cs="Times New Roman"/>
          <w:sz w:val="20"/>
          <w:szCs w:val="20"/>
        </w:rPr>
        <w:t xml:space="preserve">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транспортировки должны соответствовать установленным требованиям на каждый вид Товара. Транспортная маркировка и упаковка Товара  должна соответствовать следующим стандартам: Межгосударственному стандарту ГОСТ 14192-96 «Маркировка грузов»,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w:t>
      </w:r>
    </w:p>
    <w:p w:rsidR="00E55E80" w:rsidRDefault="00D87F68" w:rsidP="00D87F68">
      <w:pPr>
        <w:pStyle w:val="a4"/>
        <w:spacing w:after="0" w:line="240" w:lineRule="auto"/>
        <w:ind w:left="709" w:hanging="709"/>
        <w:jc w:val="both"/>
        <w:rPr>
          <w:rFonts w:ascii="Times New Roman" w:eastAsia="Calibri" w:hAnsi="Times New Roman" w:cs="Times New Roman"/>
          <w:sz w:val="20"/>
          <w:szCs w:val="20"/>
        </w:rPr>
      </w:pPr>
      <w:r>
        <w:rPr>
          <w:rFonts w:ascii="Times New Roman" w:eastAsia="Calibri" w:hAnsi="Times New Roman" w:cs="Times New Roman"/>
          <w:sz w:val="20"/>
          <w:szCs w:val="20"/>
        </w:rPr>
        <w:tab/>
      </w:r>
      <w:r w:rsidRPr="00D87F68">
        <w:rPr>
          <w:rFonts w:ascii="Times New Roman" w:eastAsia="Calibri" w:hAnsi="Times New Roman" w:cs="Times New Roman"/>
          <w:sz w:val="20"/>
          <w:szCs w:val="20"/>
        </w:rPr>
        <w:t>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w:t>
      </w:r>
      <w:r w:rsidR="00E55E80" w:rsidRPr="00E55E80">
        <w:rPr>
          <w:rFonts w:ascii="Times New Roman" w:eastAsia="Calibri" w:hAnsi="Times New Roman" w:cs="Times New Roman"/>
          <w:sz w:val="20"/>
          <w:szCs w:val="20"/>
        </w:rPr>
        <w:t>.</w:t>
      </w:r>
    </w:p>
    <w:p w:rsidR="00D87F68" w:rsidRDefault="00D87F68" w:rsidP="00D87F68">
      <w:pPr>
        <w:pStyle w:val="a4"/>
        <w:spacing w:after="0" w:line="240" w:lineRule="auto"/>
        <w:ind w:left="709" w:hanging="709"/>
        <w:jc w:val="both"/>
        <w:rPr>
          <w:rFonts w:ascii="Times New Roman" w:eastAsia="Calibri" w:hAnsi="Times New Roman" w:cs="Times New Roman"/>
          <w:sz w:val="20"/>
          <w:szCs w:val="20"/>
        </w:rPr>
      </w:pPr>
      <w:r>
        <w:rPr>
          <w:rFonts w:ascii="Times New Roman" w:eastAsia="Calibri" w:hAnsi="Times New Roman" w:cs="Times New Roman"/>
          <w:sz w:val="20"/>
          <w:szCs w:val="20"/>
        </w:rPr>
        <w:tab/>
      </w:r>
      <w:r w:rsidRPr="00D87F68">
        <w:rPr>
          <w:rFonts w:ascii="Times New Roman" w:eastAsia="Calibri" w:hAnsi="Times New Roman" w:cs="Times New Roman"/>
          <w:sz w:val="20"/>
          <w:szCs w:val="20"/>
        </w:rPr>
        <w:t>Условия хранения и транспортировки Товара должны исключать деформацию и повреждение Товара. Маркировка на Товаре должна быть нанесена путем доведения полной информации. На этикетке каждой единицы Товара должно быть указано: наименование Товара, марка, номер партии и дата изготовления, гарантийный срок хранения, срок годности, серийный номер, классификационный шифр, маркировка в соответствии с требованиями нормативно-технической документацией</w:t>
      </w:r>
      <w:r>
        <w:rPr>
          <w:rFonts w:ascii="Times New Roman" w:eastAsia="Calibri" w:hAnsi="Times New Roman" w:cs="Times New Roman"/>
          <w:sz w:val="20"/>
          <w:szCs w:val="20"/>
        </w:rPr>
        <w:t>.</w:t>
      </w:r>
    </w:p>
    <w:p w:rsidR="00E55E80" w:rsidRPr="00E55E80" w:rsidRDefault="00E55E80" w:rsidP="00E55E80">
      <w:pPr>
        <w:pStyle w:val="a4"/>
        <w:spacing w:after="0" w:line="240" w:lineRule="auto"/>
        <w:ind w:left="709" w:hanging="709"/>
        <w:jc w:val="both"/>
        <w:rPr>
          <w:rFonts w:ascii="Times New Roman" w:eastAsia="Calibri" w:hAnsi="Times New Roman" w:cs="Times New Roman"/>
          <w:sz w:val="20"/>
          <w:szCs w:val="20"/>
        </w:rPr>
      </w:pPr>
    </w:p>
    <w:p w:rsidR="005257C9" w:rsidRPr="005257C9" w:rsidRDefault="0031166F" w:rsidP="005257C9">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6A4104">
        <w:rPr>
          <w:rFonts w:ascii="Times New Roman" w:eastAsia="Calibri" w:hAnsi="Times New Roman" w:cs="Times New Roman"/>
          <w:b/>
          <w:sz w:val="20"/>
          <w:szCs w:val="20"/>
        </w:rPr>
        <w:t>9.</w:t>
      </w:r>
      <w:r w:rsidRPr="006A4104">
        <w:rPr>
          <w:rFonts w:ascii="Times New Roman" w:eastAsia="Calibri" w:hAnsi="Times New Roman" w:cs="Times New Roman"/>
          <w:b/>
          <w:sz w:val="20"/>
          <w:szCs w:val="20"/>
        </w:rPr>
        <w:tab/>
        <w:t>Гарантийный срок на поставляемый Товар:</w:t>
      </w:r>
      <w:r>
        <w:rPr>
          <w:rFonts w:ascii="Times New Roman" w:eastAsia="Calibri" w:hAnsi="Times New Roman" w:cs="Times New Roman"/>
          <w:b/>
          <w:sz w:val="20"/>
          <w:szCs w:val="20"/>
        </w:rPr>
        <w:t xml:space="preserve"> </w:t>
      </w:r>
      <w:r w:rsidR="00D87F68" w:rsidRPr="00D87F68">
        <w:rPr>
          <w:rFonts w:ascii="Times New Roman" w:eastAsia="Calibri"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D87F68" w:rsidRPr="00D87F68">
        <w:rPr>
          <w:rFonts w:ascii="Times New Roman" w:eastAsia="Calibri" w:hAnsi="Times New Roman" w:cs="Times New Roman"/>
          <w:sz w:val="20"/>
          <w:szCs w:val="20"/>
        </w:rPr>
        <w:t>с даты подписания</w:t>
      </w:r>
      <w:proofErr w:type="gramEnd"/>
      <w:r w:rsidR="00D87F68" w:rsidRPr="00D87F68">
        <w:rPr>
          <w:rFonts w:ascii="Times New Roman" w:eastAsia="Calibri"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005257C9" w:rsidRPr="005257C9">
        <w:rPr>
          <w:rFonts w:ascii="Times New Roman" w:eastAsia="Calibri" w:hAnsi="Times New Roman" w:cs="Times New Roman"/>
          <w:sz w:val="20"/>
          <w:szCs w:val="20"/>
        </w:rPr>
        <w:t>.</w:t>
      </w: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E33814" w:rsidRPr="00E33814" w:rsidRDefault="00E33814" w:rsidP="00092C62">
      <w:pPr>
        <w:suppressAutoHyphens/>
        <w:spacing w:after="0" w:line="240" w:lineRule="auto"/>
        <w:ind w:left="709" w:hanging="709"/>
        <w:jc w:val="both"/>
        <w:rPr>
          <w:rFonts w:ascii="Times New Roman" w:eastAsia="Calibri"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t>Порядок сдачи и приемки:</w:t>
      </w:r>
      <w:r>
        <w:rPr>
          <w:b/>
          <w:szCs w:val="26"/>
        </w:rPr>
        <w:t xml:space="preserve"> </w:t>
      </w:r>
      <w:r w:rsidR="00D87F68">
        <w:rPr>
          <w:rFonts w:ascii="Times New Roman" w:eastAsia="Calibri" w:hAnsi="Times New Roman" w:cs="Times New Roman"/>
          <w:sz w:val="20"/>
          <w:szCs w:val="20"/>
        </w:rPr>
        <w:t>о</w:t>
      </w:r>
      <w:r w:rsidR="00D87F68" w:rsidRPr="00D87F68">
        <w:rPr>
          <w:rFonts w:ascii="Times New Roman" w:eastAsia="Calibri" w:hAnsi="Times New Roman" w:cs="Times New Roman"/>
          <w:sz w:val="20"/>
          <w:szCs w:val="20"/>
        </w:rPr>
        <w:t>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В случае обнаружения некачественного Товара не соответствующего требованиям качества и безопасности, Товар п</w:t>
      </w:r>
      <w:r w:rsidR="00D87F68">
        <w:rPr>
          <w:rFonts w:ascii="Times New Roman" w:eastAsia="Calibri" w:hAnsi="Times New Roman" w:cs="Times New Roman"/>
          <w:sz w:val="20"/>
          <w:szCs w:val="20"/>
        </w:rPr>
        <w:t>одлежит возврату или 100% (сто</w:t>
      </w:r>
      <w:r w:rsidR="00D87F68" w:rsidRPr="00D87F68">
        <w:rPr>
          <w:rFonts w:ascii="Times New Roman" w:eastAsia="Calibri" w:hAnsi="Times New Roman" w:cs="Times New Roman"/>
          <w:sz w:val="20"/>
          <w:szCs w:val="20"/>
        </w:rPr>
        <w:t>процентной) замене</w:t>
      </w:r>
      <w:r w:rsidR="00354ABD">
        <w:rPr>
          <w:rFonts w:ascii="Times New Roman" w:eastAsia="Calibri" w:hAnsi="Times New Roman" w:cs="Times New Roman"/>
          <w:sz w:val="20"/>
          <w:szCs w:val="20"/>
        </w:rPr>
        <w:t xml:space="preserve"> Поставщиком по согласованию с </w:t>
      </w:r>
      <w:bookmarkStart w:id="83" w:name="_GoBack"/>
      <w:bookmarkEnd w:id="83"/>
      <w:r w:rsidR="00D87F68" w:rsidRPr="00D87F68">
        <w:rPr>
          <w:rFonts w:ascii="Times New Roman" w:eastAsia="Calibri" w:hAnsi="Times New Roman" w:cs="Times New Roman"/>
          <w:sz w:val="20"/>
          <w:szCs w:val="20"/>
        </w:rPr>
        <w:t>Покупателем</w:t>
      </w:r>
      <w:r w:rsidRPr="00E33814">
        <w:rPr>
          <w:rFonts w:ascii="Times New Roman" w:eastAsia="Calibri" w:hAnsi="Times New Roman" w:cs="Times New Roman"/>
          <w:sz w:val="20"/>
          <w:szCs w:val="20"/>
        </w:rPr>
        <w:t>.</w:t>
      </w:r>
    </w:p>
    <w:p w:rsidR="00E33814" w:rsidRDefault="00E33814" w:rsidP="00E33814">
      <w:pPr>
        <w:spacing w:after="0" w:line="240" w:lineRule="auto"/>
        <w:ind w:left="709" w:hanging="709"/>
        <w:jc w:val="both"/>
        <w:outlineLvl w:val="0"/>
        <w:rPr>
          <w:rFonts w:ascii="Times New Roman" w:eastAsia="Calibri" w:hAnsi="Times New Roman" w:cs="Times New Roman"/>
          <w:sz w:val="20"/>
          <w:szCs w:val="20"/>
        </w:rPr>
      </w:pPr>
    </w:p>
    <w:p w:rsidR="005257C9" w:rsidRPr="005257C9" w:rsidRDefault="0031166F" w:rsidP="005257C9">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документов при поставке Товара: </w:t>
      </w:r>
      <w:r w:rsidR="005257C9" w:rsidRPr="005257C9">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D87F68" w:rsidRPr="00D87F68" w:rsidRDefault="00D87F68" w:rsidP="00D87F68">
      <w:pPr>
        <w:tabs>
          <w:tab w:val="num" w:pos="709"/>
        </w:tabs>
        <w:spacing w:after="0" w:line="240" w:lineRule="auto"/>
        <w:ind w:left="709"/>
        <w:jc w:val="both"/>
        <w:rPr>
          <w:rFonts w:ascii="Times New Roman" w:eastAsia="Calibri" w:hAnsi="Times New Roman" w:cs="Times New Roman"/>
          <w:sz w:val="20"/>
          <w:szCs w:val="20"/>
        </w:rPr>
      </w:pPr>
      <w:r w:rsidRPr="00D87F68">
        <w:rPr>
          <w:rFonts w:ascii="Times New Roman" w:eastAsia="Calibri" w:hAnsi="Times New Roman" w:cs="Times New Roman"/>
          <w:sz w:val="20"/>
          <w:szCs w:val="20"/>
        </w:rPr>
        <w:t>- товарная накладная (ТОРГ-12)/ УПД на соответствующий Товар на дату поставки – в 2 (двух) экземплярах;</w:t>
      </w:r>
    </w:p>
    <w:p w:rsidR="00D87F68" w:rsidRPr="00D87F68" w:rsidRDefault="00D87F68" w:rsidP="00D87F68">
      <w:pPr>
        <w:tabs>
          <w:tab w:val="num" w:pos="709"/>
        </w:tabs>
        <w:spacing w:after="0" w:line="240" w:lineRule="auto"/>
        <w:ind w:left="709"/>
        <w:jc w:val="both"/>
        <w:rPr>
          <w:rFonts w:ascii="Times New Roman" w:eastAsia="Calibri" w:hAnsi="Times New Roman" w:cs="Times New Roman"/>
          <w:sz w:val="20"/>
          <w:szCs w:val="20"/>
        </w:rPr>
      </w:pPr>
      <w:r w:rsidRPr="00D87F68">
        <w:rPr>
          <w:rFonts w:ascii="Times New Roman" w:eastAsia="Calibri" w:hAnsi="Times New Roman" w:cs="Times New Roman"/>
          <w:sz w:val="20"/>
          <w:szCs w:val="20"/>
        </w:rPr>
        <w:t>- товарно-транспортная накладная;</w:t>
      </w:r>
    </w:p>
    <w:p w:rsidR="00D87F68" w:rsidRPr="00D87F68" w:rsidRDefault="00D87F68" w:rsidP="00D87F68">
      <w:pPr>
        <w:tabs>
          <w:tab w:val="num" w:pos="709"/>
        </w:tabs>
        <w:spacing w:after="0" w:line="240" w:lineRule="auto"/>
        <w:ind w:left="709"/>
        <w:jc w:val="both"/>
        <w:rPr>
          <w:rFonts w:ascii="Times New Roman" w:eastAsia="Calibri" w:hAnsi="Times New Roman" w:cs="Times New Roman"/>
          <w:sz w:val="20"/>
          <w:szCs w:val="20"/>
        </w:rPr>
      </w:pPr>
      <w:r w:rsidRPr="00D87F68">
        <w:rPr>
          <w:rFonts w:ascii="Times New Roman" w:eastAsia="Calibri" w:hAnsi="Times New Roman" w:cs="Times New Roman"/>
          <w:sz w:val="20"/>
          <w:szCs w:val="20"/>
        </w:rPr>
        <w:t>- счет, счет-фактура/УПД;</w:t>
      </w:r>
    </w:p>
    <w:p w:rsidR="00D87F68" w:rsidRPr="00D87F68" w:rsidRDefault="00D87F68" w:rsidP="00D87F68">
      <w:pPr>
        <w:tabs>
          <w:tab w:val="num" w:pos="709"/>
        </w:tabs>
        <w:spacing w:after="0" w:line="240" w:lineRule="auto"/>
        <w:ind w:left="709"/>
        <w:jc w:val="both"/>
        <w:rPr>
          <w:rFonts w:ascii="Times New Roman" w:eastAsia="Calibri" w:hAnsi="Times New Roman" w:cs="Times New Roman"/>
          <w:sz w:val="20"/>
          <w:szCs w:val="20"/>
        </w:rPr>
      </w:pPr>
      <w:r w:rsidRPr="00D87F68">
        <w:rPr>
          <w:rFonts w:ascii="Times New Roman" w:eastAsia="Calibri" w:hAnsi="Times New Roman" w:cs="Times New Roman"/>
          <w:sz w:val="20"/>
          <w:szCs w:val="20"/>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E55E80" w:rsidRDefault="00D87F68" w:rsidP="00D87F68">
      <w:pPr>
        <w:tabs>
          <w:tab w:val="num" w:pos="709"/>
        </w:tabs>
        <w:spacing w:after="0" w:line="240" w:lineRule="auto"/>
        <w:ind w:left="709"/>
        <w:jc w:val="both"/>
        <w:rPr>
          <w:rFonts w:ascii="Times New Roman" w:eastAsia="Calibri" w:hAnsi="Times New Roman" w:cs="Times New Roman"/>
          <w:sz w:val="20"/>
          <w:szCs w:val="20"/>
        </w:rPr>
      </w:pPr>
      <w:r w:rsidRPr="00D87F68">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Pr>
          <w:rFonts w:ascii="Times New Roman" w:eastAsia="Calibri" w:hAnsi="Times New Roman" w:cs="Times New Roman"/>
          <w:sz w:val="20"/>
          <w:szCs w:val="20"/>
        </w:rPr>
        <w:t>.</w:t>
      </w:r>
    </w:p>
    <w:p w:rsidR="00D87F68" w:rsidRPr="00E55E80" w:rsidRDefault="00D87F68" w:rsidP="00D87F68">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953291" w:rsidRPr="00953291" w:rsidRDefault="0031166F" w:rsidP="00A20DFA">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953291" w:rsidRPr="00953291">
        <w:rPr>
          <w:rFonts w:ascii="Times New Roman" w:eastAsia="Calibri" w:hAnsi="Times New Roman" w:cs="Times New Roman"/>
          <w:sz w:val="20"/>
          <w:szCs w:val="20"/>
        </w:rPr>
        <w:t xml:space="preserve">Срок и порядок оплаты: </w:t>
      </w:r>
      <w:r w:rsidR="00D87F68" w:rsidRPr="00D87F68">
        <w:rPr>
          <w:rFonts w:ascii="Times New Roman" w:eastAsia="Calibri" w:hAnsi="Times New Roman" w:cs="Times New Roman"/>
          <w:sz w:val="20"/>
          <w:szCs w:val="20"/>
        </w:rPr>
        <w:t xml:space="preserve">Расчет за поставленный Товар производится в срок не более 7 (семи) рабочих дней </w:t>
      </w:r>
      <w:proofErr w:type="gramStart"/>
      <w:r w:rsidR="00D87F68" w:rsidRPr="00D87F68">
        <w:rPr>
          <w:rFonts w:ascii="Times New Roman" w:eastAsia="Calibri" w:hAnsi="Times New Roman" w:cs="Times New Roman"/>
          <w:sz w:val="20"/>
          <w:szCs w:val="20"/>
        </w:rPr>
        <w:t>с даты подписания</w:t>
      </w:r>
      <w:proofErr w:type="gramEnd"/>
      <w:r w:rsidR="00D87F68" w:rsidRPr="00D87F68">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w:t>
      </w:r>
      <w:r w:rsidR="00354ABD">
        <w:rPr>
          <w:rFonts w:ascii="Times New Roman" w:eastAsia="Calibri" w:hAnsi="Times New Roman" w:cs="Times New Roman"/>
          <w:sz w:val="20"/>
          <w:szCs w:val="20"/>
        </w:rPr>
        <w:t xml:space="preserve">азанием </w:t>
      </w:r>
      <w:r w:rsidR="00D87F68">
        <w:rPr>
          <w:rFonts w:ascii="Times New Roman" w:eastAsia="Calibri" w:hAnsi="Times New Roman" w:cs="Times New Roman"/>
          <w:sz w:val="20"/>
          <w:szCs w:val="20"/>
        </w:rPr>
        <w:t>номера и даты договора</w:t>
      </w:r>
      <w:r w:rsidR="00D87F68" w:rsidRPr="00D87F68">
        <w:rPr>
          <w:rFonts w:ascii="Times New Roman" w:eastAsia="Calibri" w:hAnsi="Times New Roman" w:cs="Times New Roman"/>
          <w:sz w:val="20"/>
          <w:szCs w:val="20"/>
        </w:rPr>
        <w:t>)</w:t>
      </w:r>
      <w:r w:rsidR="000356F1">
        <w:rPr>
          <w:rFonts w:ascii="Times New Roman" w:eastAsia="Calibri" w:hAnsi="Times New Roman" w:cs="Times New Roman"/>
          <w:sz w:val="20"/>
          <w:szCs w:val="20"/>
        </w:rPr>
        <w:t>.</w:t>
      </w:r>
    </w:p>
    <w:p w:rsidR="0031166F" w:rsidRPr="00470EB8"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C91D9E">
        <w:rPr>
          <w:rFonts w:ascii="Times New Roman" w:eastAsia="Calibri" w:hAnsi="Times New Roman" w:cs="Times New Roman"/>
          <w:sz w:val="20"/>
          <w:szCs w:val="20"/>
        </w:rPr>
        <w:t>Руководитель СМТС</w:t>
      </w:r>
      <w:r w:rsidR="00403774">
        <w:rPr>
          <w:rFonts w:ascii="Times New Roman" w:eastAsia="Calibri" w:hAnsi="Times New Roman" w:cs="Times New Roman"/>
          <w:sz w:val="20"/>
          <w:szCs w:val="20"/>
        </w:rPr>
        <w:tab/>
      </w:r>
      <w:r w:rsidR="00403774">
        <w:rPr>
          <w:rFonts w:ascii="Times New Roman" w:eastAsia="Calibri" w:hAnsi="Times New Roman" w:cs="Times New Roman"/>
          <w:sz w:val="20"/>
          <w:szCs w:val="20"/>
        </w:rPr>
        <w:tab/>
      </w:r>
      <w:r w:rsidR="00403774">
        <w:rPr>
          <w:rFonts w:ascii="Times New Roman" w:eastAsia="Calibri" w:hAnsi="Times New Roman" w:cs="Times New Roman"/>
          <w:sz w:val="20"/>
          <w:szCs w:val="20"/>
        </w:rPr>
        <w:tab/>
      </w:r>
      <w:r w:rsidR="00403774">
        <w:rPr>
          <w:rFonts w:ascii="Times New Roman" w:eastAsia="Calibri" w:hAnsi="Times New Roman" w:cs="Times New Roman"/>
          <w:sz w:val="20"/>
          <w:szCs w:val="20"/>
        </w:rPr>
        <w:tab/>
      </w:r>
      <w:r w:rsidR="00403774">
        <w:rPr>
          <w:rFonts w:ascii="Times New Roman" w:eastAsia="Calibri" w:hAnsi="Times New Roman" w:cs="Times New Roman"/>
          <w:sz w:val="20"/>
          <w:szCs w:val="20"/>
        </w:rPr>
        <w:tab/>
      </w:r>
      <w:r w:rsidR="00403774">
        <w:rPr>
          <w:rFonts w:ascii="Times New Roman" w:eastAsia="Calibri" w:hAnsi="Times New Roman" w:cs="Times New Roman"/>
          <w:sz w:val="20"/>
          <w:szCs w:val="20"/>
        </w:rPr>
        <w:tab/>
      </w:r>
      <w:r w:rsidR="00341B29">
        <w:rPr>
          <w:rFonts w:ascii="Times New Roman" w:eastAsia="Calibri" w:hAnsi="Times New Roman" w:cs="Times New Roman"/>
          <w:sz w:val="20"/>
          <w:szCs w:val="20"/>
        </w:rPr>
        <w:t xml:space="preserve">Р.Р. </w:t>
      </w:r>
      <w:proofErr w:type="spellStart"/>
      <w:r w:rsidR="00341B29">
        <w:rPr>
          <w:rFonts w:ascii="Times New Roman" w:eastAsia="Calibri" w:hAnsi="Times New Roman" w:cs="Times New Roman"/>
          <w:sz w:val="20"/>
          <w:szCs w:val="20"/>
        </w:rPr>
        <w:t>Фархшатов</w:t>
      </w:r>
      <w:proofErr w:type="spellEnd"/>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Pr="00C37D24" w:rsidRDefault="00A418E5" w:rsidP="006F7F95">
      <w:pPr>
        <w:spacing w:after="0"/>
        <w:ind w:right="253"/>
        <w:jc w:val="right"/>
        <w:rPr>
          <w:rFonts w:ascii="Times New Roman" w:eastAsia="Times New Roman" w:hAnsi="Times New Roman" w:cs="Times New Roman"/>
          <w:b/>
          <w:sz w:val="18"/>
          <w:szCs w:val="18"/>
          <w:lang w:eastAsia="ru-RU"/>
        </w:rPr>
      </w:pPr>
      <w:r w:rsidRPr="00C37D24">
        <w:rPr>
          <w:rFonts w:ascii="Times New Roman" w:hAnsi="Times New Roman" w:cs="Times New Roman"/>
          <w:b/>
          <w:sz w:val="18"/>
          <w:szCs w:val="18"/>
        </w:rPr>
        <w:lastRenderedPageBreak/>
        <w:t xml:space="preserve">Приложение №1 к Техническому заданию </w:t>
      </w:r>
    </w:p>
    <w:p w:rsidR="000356F1" w:rsidRPr="00C37D24" w:rsidRDefault="00A418E5" w:rsidP="00E61806">
      <w:pPr>
        <w:tabs>
          <w:tab w:val="left" w:pos="1052"/>
        </w:tabs>
        <w:spacing w:after="0" w:line="240" w:lineRule="auto"/>
        <w:ind w:left="142" w:firstLine="142"/>
        <w:jc w:val="center"/>
        <w:rPr>
          <w:rFonts w:ascii="Times New Roman" w:eastAsia="Times New Roman" w:hAnsi="Times New Roman" w:cs="Times New Roman"/>
          <w:b/>
          <w:sz w:val="18"/>
          <w:szCs w:val="18"/>
          <w:lang w:eastAsia="ru-RU"/>
        </w:rPr>
      </w:pPr>
      <w:r w:rsidRPr="00C37D24">
        <w:rPr>
          <w:rFonts w:ascii="Times New Roman" w:eastAsia="Times New Roman" w:hAnsi="Times New Roman" w:cs="Times New Roman"/>
          <w:b/>
          <w:sz w:val="18"/>
          <w:szCs w:val="18"/>
          <w:lang w:eastAsia="ru-RU"/>
        </w:rPr>
        <w:t>Спецификация</w:t>
      </w:r>
    </w:p>
    <w:tbl>
      <w:tblPr>
        <w:tblpPr w:leftFromText="180" w:rightFromText="180" w:vertAnchor="text" w:horzAnchor="margin" w:tblpX="40" w:tblpY="71"/>
        <w:tblW w:w="15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160"/>
        <w:gridCol w:w="5636"/>
        <w:gridCol w:w="992"/>
        <w:gridCol w:w="1276"/>
        <w:gridCol w:w="919"/>
        <w:gridCol w:w="782"/>
        <w:gridCol w:w="919"/>
        <w:gridCol w:w="992"/>
        <w:gridCol w:w="1337"/>
      </w:tblGrid>
      <w:tr w:rsidR="00A20DFA" w:rsidRPr="00C37D24" w:rsidTr="00354ABD">
        <w:trPr>
          <w:trHeight w:val="554"/>
        </w:trPr>
        <w:tc>
          <w:tcPr>
            <w:tcW w:w="534" w:type="dxa"/>
            <w:shd w:val="clear" w:color="000000" w:fill="FFFFFF"/>
            <w:noWrap/>
            <w:hideMark/>
          </w:tcPr>
          <w:p w:rsidR="00A20DFA" w:rsidRPr="00C37D24" w:rsidRDefault="00A20DFA" w:rsidP="00C37D24">
            <w:pPr>
              <w:spacing w:after="0" w:line="240" w:lineRule="auto"/>
              <w:ind w:right="-74"/>
              <w:jc w:val="center"/>
              <w:rPr>
                <w:rFonts w:ascii="Times New Roman" w:hAnsi="Times New Roman" w:cs="Times New Roman"/>
                <w:b/>
                <w:sz w:val="16"/>
                <w:szCs w:val="16"/>
              </w:rPr>
            </w:pPr>
            <w:r w:rsidRPr="00C37D24">
              <w:rPr>
                <w:rFonts w:ascii="Times New Roman" w:hAnsi="Times New Roman" w:cs="Times New Roman"/>
                <w:b/>
                <w:sz w:val="16"/>
                <w:szCs w:val="16"/>
              </w:rPr>
              <w:t xml:space="preserve">№ </w:t>
            </w:r>
            <w:proofErr w:type="gramStart"/>
            <w:r w:rsidRPr="00C37D24">
              <w:rPr>
                <w:rFonts w:ascii="Times New Roman" w:hAnsi="Times New Roman" w:cs="Times New Roman"/>
                <w:b/>
                <w:sz w:val="16"/>
                <w:szCs w:val="16"/>
              </w:rPr>
              <w:t>п</w:t>
            </w:r>
            <w:proofErr w:type="gramEnd"/>
            <w:r w:rsidRPr="00C37D24">
              <w:rPr>
                <w:rFonts w:ascii="Times New Roman" w:hAnsi="Times New Roman" w:cs="Times New Roman"/>
                <w:b/>
                <w:sz w:val="16"/>
                <w:szCs w:val="16"/>
              </w:rPr>
              <w:t>/п</w:t>
            </w:r>
          </w:p>
        </w:tc>
        <w:tc>
          <w:tcPr>
            <w:tcW w:w="2160" w:type="dxa"/>
            <w:shd w:val="clear" w:color="000000" w:fill="FFFFFF"/>
            <w:noWrap/>
            <w:hideMark/>
          </w:tcPr>
          <w:p w:rsidR="00A20DFA" w:rsidRPr="00354ABD" w:rsidRDefault="00A20DFA" w:rsidP="00354ABD">
            <w:pPr>
              <w:spacing w:after="0" w:line="240" w:lineRule="auto"/>
              <w:jc w:val="center"/>
              <w:rPr>
                <w:rFonts w:ascii="Times New Roman" w:hAnsi="Times New Roman" w:cs="Times New Roman"/>
                <w:b/>
                <w:sz w:val="18"/>
                <w:szCs w:val="18"/>
              </w:rPr>
            </w:pPr>
            <w:r w:rsidRPr="00354ABD">
              <w:rPr>
                <w:rFonts w:ascii="Times New Roman" w:hAnsi="Times New Roman" w:cs="Times New Roman"/>
                <w:b/>
                <w:sz w:val="18"/>
                <w:szCs w:val="18"/>
              </w:rPr>
              <w:t>Наименование Товара</w:t>
            </w:r>
          </w:p>
        </w:tc>
        <w:tc>
          <w:tcPr>
            <w:tcW w:w="5636" w:type="dxa"/>
            <w:shd w:val="clear" w:color="000000" w:fill="FFFFFF"/>
          </w:tcPr>
          <w:p w:rsidR="00A20DFA" w:rsidRPr="00354ABD" w:rsidRDefault="00D70BD9" w:rsidP="00354ABD">
            <w:pPr>
              <w:pStyle w:val="af4"/>
              <w:jc w:val="center"/>
              <w:rPr>
                <w:b/>
                <w:sz w:val="18"/>
                <w:szCs w:val="18"/>
              </w:rPr>
            </w:pPr>
            <w:r w:rsidRPr="00354ABD">
              <w:rPr>
                <w:b/>
                <w:sz w:val="18"/>
                <w:szCs w:val="18"/>
              </w:rPr>
              <w:t xml:space="preserve">ГОСТ, </w:t>
            </w:r>
            <w:r w:rsidR="00B60862" w:rsidRPr="00354ABD">
              <w:rPr>
                <w:b/>
                <w:sz w:val="18"/>
                <w:szCs w:val="18"/>
              </w:rPr>
              <w:t xml:space="preserve">Технические </w:t>
            </w:r>
            <w:r w:rsidR="00A20DFA" w:rsidRPr="00354ABD">
              <w:rPr>
                <w:b/>
                <w:sz w:val="18"/>
                <w:szCs w:val="18"/>
              </w:rPr>
              <w:t>х</w:t>
            </w:r>
            <w:r w:rsidRPr="00354ABD">
              <w:rPr>
                <w:b/>
                <w:sz w:val="18"/>
                <w:szCs w:val="18"/>
              </w:rPr>
              <w:t>арактеристики Товара</w:t>
            </w:r>
          </w:p>
        </w:tc>
        <w:tc>
          <w:tcPr>
            <w:tcW w:w="992" w:type="dxa"/>
            <w:shd w:val="clear" w:color="000000" w:fill="FFFFFF"/>
          </w:tcPr>
          <w:p w:rsidR="00A20DFA" w:rsidRPr="00354ABD" w:rsidRDefault="00403774" w:rsidP="00354ABD">
            <w:pPr>
              <w:spacing w:after="0" w:line="240" w:lineRule="auto"/>
              <w:jc w:val="center"/>
              <w:rPr>
                <w:rFonts w:ascii="Times New Roman" w:hAnsi="Times New Roman" w:cs="Times New Roman"/>
                <w:b/>
                <w:sz w:val="18"/>
                <w:szCs w:val="18"/>
              </w:rPr>
            </w:pPr>
            <w:r w:rsidRPr="00354ABD">
              <w:rPr>
                <w:rFonts w:ascii="Times New Roman" w:hAnsi="Times New Roman" w:cs="Times New Roman"/>
                <w:b/>
                <w:sz w:val="18"/>
                <w:szCs w:val="18"/>
              </w:rPr>
              <w:t>ОКВЭД</w:t>
            </w:r>
            <w:proofErr w:type="gramStart"/>
            <w:r w:rsidRPr="00354ABD">
              <w:rPr>
                <w:rFonts w:ascii="Times New Roman" w:hAnsi="Times New Roman" w:cs="Times New Roman"/>
                <w:b/>
                <w:sz w:val="18"/>
                <w:szCs w:val="18"/>
              </w:rPr>
              <w:t>2</w:t>
            </w:r>
            <w:proofErr w:type="gramEnd"/>
          </w:p>
        </w:tc>
        <w:tc>
          <w:tcPr>
            <w:tcW w:w="1276" w:type="dxa"/>
            <w:shd w:val="clear" w:color="000000" w:fill="FFFFFF"/>
            <w:hideMark/>
          </w:tcPr>
          <w:p w:rsidR="00A20DFA" w:rsidRPr="00354ABD" w:rsidRDefault="00403774" w:rsidP="00354ABD">
            <w:pPr>
              <w:spacing w:after="0" w:line="240" w:lineRule="auto"/>
              <w:ind w:left="-108" w:right="-108"/>
              <w:jc w:val="center"/>
              <w:rPr>
                <w:rFonts w:ascii="Times New Roman" w:hAnsi="Times New Roman" w:cs="Times New Roman"/>
                <w:b/>
                <w:sz w:val="18"/>
                <w:szCs w:val="18"/>
              </w:rPr>
            </w:pPr>
            <w:r w:rsidRPr="00354ABD">
              <w:rPr>
                <w:rFonts w:ascii="Times New Roman" w:hAnsi="Times New Roman" w:cs="Times New Roman"/>
                <w:b/>
                <w:sz w:val="18"/>
                <w:szCs w:val="18"/>
              </w:rPr>
              <w:t>ОКПД</w:t>
            </w:r>
            <w:proofErr w:type="gramStart"/>
            <w:r w:rsidRPr="00354ABD">
              <w:rPr>
                <w:rFonts w:ascii="Times New Roman" w:hAnsi="Times New Roman" w:cs="Times New Roman"/>
                <w:b/>
                <w:sz w:val="18"/>
                <w:szCs w:val="18"/>
              </w:rPr>
              <w:t>2</w:t>
            </w:r>
            <w:proofErr w:type="gramEnd"/>
          </w:p>
        </w:tc>
        <w:tc>
          <w:tcPr>
            <w:tcW w:w="919" w:type="dxa"/>
            <w:shd w:val="clear" w:color="000000" w:fill="FFFFFF"/>
          </w:tcPr>
          <w:p w:rsidR="00A20DFA" w:rsidRPr="00354ABD" w:rsidRDefault="00A20DFA" w:rsidP="00354ABD">
            <w:pPr>
              <w:spacing w:after="0" w:line="240" w:lineRule="auto"/>
              <w:jc w:val="center"/>
              <w:rPr>
                <w:rFonts w:ascii="Times New Roman" w:hAnsi="Times New Roman" w:cs="Times New Roman"/>
                <w:b/>
                <w:sz w:val="18"/>
                <w:szCs w:val="18"/>
              </w:rPr>
            </w:pPr>
            <w:r w:rsidRPr="00354ABD">
              <w:rPr>
                <w:rFonts w:ascii="Times New Roman" w:hAnsi="Times New Roman" w:cs="Times New Roman"/>
                <w:b/>
                <w:sz w:val="18"/>
                <w:szCs w:val="18"/>
              </w:rPr>
              <w:t>Ед.</w:t>
            </w:r>
          </w:p>
          <w:p w:rsidR="00A20DFA" w:rsidRPr="00354ABD" w:rsidRDefault="00A20DFA" w:rsidP="00354ABD">
            <w:pPr>
              <w:spacing w:after="0" w:line="240" w:lineRule="auto"/>
              <w:jc w:val="center"/>
              <w:rPr>
                <w:rFonts w:ascii="Times New Roman" w:hAnsi="Times New Roman" w:cs="Times New Roman"/>
                <w:b/>
                <w:sz w:val="18"/>
                <w:szCs w:val="18"/>
              </w:rPr>
            </w:pPr>
            <w:r w:rsidRPr="00354ABD">
              <w:rPr>
                <w:rFonts w:ascii="Times New Roman" w:hAnsi="Times New Roman" w:cs="Times New Roman"/>
                <w:b/>
                <w:sz w:val="18"/>
                <w:szCs w:val="18"/>
              </w:rPr>
              <w:t>изм.</w:t>
            </w:r>
          </w:p>
        </w:tc>
        <w:tc>
          <w:tcPr>
            <w:tcW w:w="782" w:type="dxa"/>
            <w:shd w:val="clear" w:color="000000" w:fill="FFFFFF"/>
          </w:tcPr>
          <w:p w:rsidR="00A20DFA" w:rsidRPr="00354ABD" w:rsidRDefault="00A20DFA" w:rsidP="00354ABD">
            <w:pPr>
              <w:spacing w:after="0" w:line="240" w:lineRule="auto"/>
              <w:jc w:val="center"/>
              <w:rPr>
                <w:rFonts w:ascii="Times New Roman" w:hAnsi="Times New Roman" w:cs="Times New Roman"/>
                <w:b/>
                <w:sz w:val="18"/>
                <w:szCs w:val="18"/>
              </w:rPr>
            </w:pPr>
            <w:r w:rsidRPr="00354ABD">
              <w:rPr>
                <w:rFonts w:ascii="Times New Roman" w:hAnsi="Times New Roman" w:cs="Times New Roman"/>
                <w:b/>
                <w:sz w:val="18"/>
                <w:szCs w:val="18"/>
              </w:rPr>
              <w:t>Кол-во</w:t>
            </w:r>
          </w:p>
        </w:tc>
        <w:tc>
          <w:tcPr>
            <w:tcW w:w="919" w:type="dxa"/>
            <w:shd w:val="clear" w:color="000000" w:fill="FFFFFF"/>
          </w:tcPr>
          <w:p w:rsidR="00A20DFA" w:rsidRPr="00354ABD" w:rsidRDefault="00A20DFA" w:rsidP="00354ABD">
            <w:pPr>
              <w:spacing w:after="0" w:line="240" w:lineRule="auto"/>
              <w:jc w:val="center"/>
              <w:rPr>
                <w:rFonts w:ascii="Times New Roman" w:hAnsi="Times New Roman" w:cs="Times New Roman"/>
                <w:b/>
                <w:sz w:val="18"/>
                <w:szCs w:val="18"/>
              </w:rPr>
            </w:pPr>
            <w:r w:rsidRPr="00354ABD">
              <w:rPr>
                <w:rFonts w:ascii="Times New Roman" w:hAnsi="Times New Roman" w:cs="Times New Roman"/>
                <w:b/>
                <w:sz w:val="18"/>
                <w:szCs w:val="18"/>
              </w:rPr>
              <w:t>Цена за ед. без НДС 20% (руб.)</w:t>
            </w:r>
          </w:p>
        </w:tc>
        <w:tc>
          <w:tcPr>
            <w:tcW w:w="992" w:type="dxa"/>
            <w:shd w:val="clear" w:color="000000" w:fill="FFFFFF"/>
          </w:tcPr>
          <w:p w:rsidR="00A20DFA" w:rsidRPr="00354ABD" w:rsidRDefault="00A20DFA" w:rsidP="00354ABD">
            <w:pPr>
              <w:spacing w:after="0" w:line="240" w:lineRule="auto"/>
              <w:jc w:val="center"/>
              <w:rPr>
                <w:rFonts w:ascii="Times New Roman" w:hAnsi="Times New Roman" w:cs="Times New Roman"/>
                <w:b/>
                <w:sz w:val="18"/>
                <w:szCs w:val="18"/>
              </w:rPr>
            </w:pPr>
            <w:r w:rsidRPr="00354ABD">
              <w:rPr>
                <w:rFonts w:ascii="Times New Roman" w:hAnsi="Times New Roman" w:cs="Times New Roman"/>
                <w:b/>
                <w:sz w:val="18"/>
                <w:szCs w:val="18"/>
              </w:rPr>
              <w:t>Цена за ед. с НДС 20% (руб.)</w:t>
            </w:r>
          </w:p>
        </w:tc>
        <w:tc>
          <w:tcPr>
            <w:tcW w:w="1337" w:type="dxa"/>
            <w:shd w:val="clear" w:color="000000" w:fill="FFFFFF"/>
          </w:tcPr>
          <w:p w:rsidR="00A20DFA" w:rsidRPr="00354ABD" w:rsidRDefault="00A20DFA" w:rsidP="00354ABD">
            <w:pPr>
              <w:spacing w:after="0" w:line="240" w:lineRule="auto"/>
              <w:ind w:left="-108" w:right="-108"/>
              <w:jc w:val="center"/>
              <w:rPr>
                <w:rFonts w:ascii="Times New Roman" w:hAnsi="Times New Roman" w:cs="Times New Roman"/>
                <w:b/>
                <w:sz w:val="18"/>
                <w:szCs w:val="18"/>
              </w:rPr>
            </w:pPr>
            <w:r w:rsidRPr="00354ABD">
              <w:rPr>
                <w:rFonts w:ascii="Times New Roman" w:hAnsi="Times New Roman" w:cs="Times New Roman"/>
                <w:b/>
                <w:sz w:val="18"/>
                <w:szCs w:val="18"/>
              </w:rPr>
              <w:t>Общая сумма</w:t>
            </w:r>
          </w:p>
          <w:p w:rsidR="00A20DFA" w:rsidRPr="00354ABD" w:rsidRDefault="00A20DFA" w:rsidP="00354ABD">
            <w:pPr>
              <w:spacing w:after="0" w:line="240" w:lineRule="auto"/>
              <w:ind w:left="-108" w:right="-108"/>
              <w:jc w:val="center"/>
              <w:rPr>
                <w:rFonts w:ascii="Times New Roman" w:hAnsi="Times New Roman" w:cs="Times New Roman"/>
                <w:b/>
                <w:sz w:val="18"/>
                <w:szCs w:val="18"/>
              </w:rPr>
            </w:pPr>
            <w:r w:rsidRPr="00354ABD">
              <w:rPr>
                <w:rFonts w:ascii="Times New Roman" w:hAnsi="Times New Roman" w:cs="Times New Roman"/>
                <w:b/>
                <w:sz w:val="18"/>
                <w:szCs w:val="18"/>
              </w:rPr>
              <w:t>с НДС 20% (руб.)</w:t>
            </w:r>
          </w:p>
        </w:tc>
      </w:tr>
      <w:tr w:rsidR="00354ABD" w:rsidRPr="00C37D24" w:rsidTr="00354ABD">
        <w:trPr>
          <w:trHeight w:val="129"/>
        </w:trPr>
        <w:tc>
          <w:tcPr>
            <w:tcW w:w="534" w:type="dxa"/>
            <w:shd w:val="clear" w:color="auto" w:fill="auto"/>
          </w:tcPr>
          <w:p w:rsidR="00354ABD" w:rsidRPr="00C37D24" w:rsidRDefault="00354ABD"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Зажим аппаратный штыревой АШМ-16-1</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ГОСТ Р 51177-2017</w:t>
            </w:r>
            <w:proofErr w:type="gramStart"/>
            <w:r w:rsidRPr="00354ABD">
              <w:rPr>
                <w:rFonts w:ascii="Times New Roman" w:hAnsi="Times New Roman" w:cs="Times New Roman"/>
                <w:color w:val="000000"/>
                <w:sz w:val="18"/>
                <w:szCs w:val="18"/>
              </w:rPr>
              <w:br/>
              <w:t>Д</w:t>
            </w:r>
            <w:proofErr w:type="gramEnd"/>
            <w:r w:rsidRPr="00354ABD">
              <w:rPr>
                <w:rFonts w:ascii="Times New Roman" w:hAnsi="Times New Roman" w:cs="Times New Roman"/>
                <w:color w:val="000000"/>
                <w:sz w:val="18"/>
                <w:szCs w:val="18"/>
              </w:rPr>
              <w:t>ля присоединения медных проводов к выводу аппарата трансформатора в виде гладкого или рез</w:t>
            </w:r>
            <w:r>
              <w:rPr>
                <w:rFonts w:ascii="Times New Roman" w:hAnsi="Times New Roman" w:cs="Times New Roman"/>
                <w:color w:val="000000"/>
                <w:sz w:val="18"/>
                <w:szCs w:val="18"/>
              </w:rPr>
              <w:t>ьбового цилиндрического штыря.</w:t>
            </w:r>
            <w:r>
              <w:rPr>
                <w:rFonts w:ascii="Times New Roman" w:hAnsi="Times New Roman" w:cs="Times New Roman"/>
                <w:color w:val="000000"/>
                <w:sz w:val="18"/>
                <w:szCs w:val="18"/>
              </w:rPr>
              <w:br/>
            </w:r>
            <w:r w:rsidRPr="00354ABD">
              <w:rPr>
                <w:rFonts w:ascii="Times New Roman" w:hAnsi="Times New Roman" w:cs="Times New Roman"/>
                <w:color w:val="000000"/>
                <w:sz w:val="18"/>
                <w:szCs w:val="18"/>
              </w:rPr>
              <w:t>На диаметр шпильки 16мм.</w:t>
            </w:r>
          </w:p>
        </w:tc>
        <w:tc>
          <w:tcPr>
            <w:tcW w:w="992" w:type="dxa"/>
          </w:tcPr>
          <w:p w:rsidR="00354ABD" w:rsidRPr="00354ABD" w:rsidRDefault="00354ABD" w:rsidP="00354ABD">
            <w:pPr>
              <w:tabs>
                <w:tab w:val="left" w:pos="13325"/>
              </w:tabs>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tabs>
                <w:tab w:val="left" w:pos="13325"/>
              </w:tabs>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shd w:val="clear" w:color="auto" w:fill="FFFFFF"/>
              </w:rPr>
              <w:t>27.33.13.120</w:t>
            </w:r>
          </w:p>
        </w:tc>
        <w:tc>
          <w:tcPr>
            <w:tcW w:w="919" w:type="dxa"/>
          </w:tcPr>
          <w:p w:rsidR="00354ABD" w:rsidRPr="00354ABD" w:rsidRDefault="00354ABD" w:rsidP="00354ABD">
            <w:pPr>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36</w:t>
            </w:r>
          </w:p>
        </w:tc>
        <w:tc>
          <w:tcPr>
            <w:tcW w:w="919" w:type="dxa"/>
          </w:tcPr>
          <w:p w:rsidR="00354ABD" w:rsidRPr="00354ABD" w:rsidRDefault="00354ABD" w:rsidP="00354ABD">
            <w:pPr>
              <w:jc w:val="center"/>
              <w:rPr>
                <w:rFonts w:ascii="Times New Roman" w:hAnsi="Times New Roman" w:cs="Times New Roman"/>
                <w:sz w:val="18"/>
                <w:szCs w:val="18"/>
              </w:rPr>
            </w:pPr>
            <w:r w:rsidRPr="00354ABD">
              <w:rPr>
                <w:rFonts w:ascii="Times New Roman" w:hAnsi="Times New Roman" w:cs="Times New Roman"/>
                <w:sz w:val="18"/>
                <w:szCs w:val="18"/>
              </w:rPr>
              <w:t>1 712,18</w:t>
            </w:r>
          </w:p>
        </w:tc>
        <w:tc>
          <w:tcPr>
            <w:tcW w:w="992" w:type="dxa"/>
          </w:tcPr>
          <w:p w:rsidR="00354ABD" w:rsidRPr="00354ABD" w:rsidRDefault="00354ABD" w:rsidP="00354ABD">
            <w:pPr>
              <w:jc w:val="center"/>
              <w:rPr>
                <w:rFonts w:ascii="Times New Roman" w:hAnsi="Times New Roman" w:cs="Times New Roman"/>
                <w:sz w:val="18"/>
                <w:szCs w:val="18"/>
              </w:rPr>
            </w:pPr>
            <w:r w:rsidRPr="00354ABD">
              <w:rPr>
                <w:rFonts w:ascii="Times New Roman" w:hAnsi="Times New Roman" w:cs="Times New Roman"/>
                <w:sz w:val="18"/>
                <w:szCs w:val="18"/>
              </w:rPr>
              <w:t>2 054,61</w:t>
            </w:r>
          </w:p>
        </w:tc>
        <w:tc>
          <w:tcPr>
            <w:tcW w:w="1337" w:type="dxa"/>
          </w:tcPr>
          <w:p w:rsidR="00354ABD" w:rsidRPr="00354ABD" w:rsidRDefault="00354ABD" w:rsidP="00354ABD">
            <w:pPr>
              <w:jc w:val="center"/>
              <w:rPr>
                <w:rFonts w:ascii="Times New Roman" w:hAnsi="Times New Roman" w:cs="Times New Roman"/>
                <w:sz w:val="18"/>
                <w:szCs w:val="18"/>
              </w:rPr>
            </w:pPr>
            <w:r w:rsidRPr="00354ABD">
              <w:rPr>
                <w:rFonts w:ascii="Times New Roman" w:hAnsi="Times New Roman" w:cs="Times New Roman"/>
                <w:sz w:val="18"/>
                <w:szCs w:val="18"/>
              </w:rPr>
              <w:t>73 965,96</w:t>
            </w:r>
          </w:p>
        </w:tc>
      </w:tr>
      <w:tr w:rsidR="00354ABD" w:rsidRPr="00C37D24" w:rsidTr="00354ABD">
        <w:trPr>
          <w:trHeight w:val="65"/>
        </w:trPr>
        <w:tc>
          <w:tcPr>
            <w:tcW w:w="534" w:type="dxa"/>
            <w:shd w:val="clear" w:color="auto" w:fill="auto"/>
          </w:tcPr>
          <w:p w:rsidR="00354ABD" w:rsidRPr="00C37D24" w:rsidRDefault="00354ABD"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Зажим аппаратный штыревой АШМ-20-1</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ГОСТ Р 51177-2017</w:t>
            </w:r>
            <w:proofErr w:type="gramStart"/>
            <w:r w:rsidRPr="00354ABD">
              <w:rPr>
                <w:rFonts w:ascii="Times New Roman" w:hAnsi="Times New Roman" w:cs="Times New Roman"/>
                <w:color w:val="000000"/>
                <w:sz w:val="18"/>
                <w:szCs w:val="18"/>
              </w:rPr>
              <w:t xml:space="preserve"> </w:t>
            </w:r>
            <w:r w:rsidRPr="00354ABD">
              <w:rPr>
                <w:rFonts w:ascii="Times New Roman" w:hAnsi="Times New Roman" w:cs="Times New Roman"/>
                <w:color w:val="000000"/>
                <w:sz w:val="18"/>
                <w:szCs w:val="18"/>
              </w:rPr>
              <w:br/>
              <w:t>Д</w:t>
            </w:r>
            <w:proofErr w:type="gramEnd"/>
            <w:r w:rsidRPr="00354ABD">
              <w:rPr>
                <w:rFonts w:ascii="Times New Roman" w:hAnsi="Times New Roman" w:cs="Times New Roman"/>
                <w:color w:val="000000"/>
                <w:sz w:val="18"/>
                <w:szCs w:val="18"/>
              </w:rPr>
              <w:t>ля присоединения медных проводов к выводу аппарата трансформатора в виде гладкого или резьбового цилиндрического штыря.</w:t>
            </w:r>
            <w:r w:rsidRPr="00354ABD">
              <w:rPr>
                <w:rFonts w:ascii="Times New Roman" w:hAnsi="Times New Roman" w:cs="Times New Roman"/>
                <w:color w:val="000000"/>
                <w:sz w:val="18"/>
                <w:szCs w:val="18"/>
              </w:rPr>
              <w:br/>
              <w:t>На диаметр шпильки 20мм.</w:t>
            </w:r>
          </w:p>
        </w:tc>
        <w:tc>
          <w:tcPr>
            <w:tcW w:w="992" w:type="dxa"/>
          </w:tcPr>
          <w:p w:rsidR="00354ABD" w:rsidRPr="00354ABD" w:rsidRDefault="00354ABD" w:rsidP="00354ABD">
            <w:pPr>
              <w:tabs>
                <w:tab w:val="left" w:pos="13325"/>
              </w:tabs>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tabs>
                <w:tab w:val="left" w:pos="13325"/>
              </w:tabs>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21</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1 704,08</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2 044,90</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42 942,90</w:t>
            </w:r>
          </w:p>
        </w:tc>
      </w:tr>
      <w:tr w:rsidR="00354ABD" w:rsidRPr="00C37D24" w:rsidTr="00354ABD">
        <w:trPr>
          <w:trHeight w:val="126"/>
        </w:trPr>
        <w:tc>
          <w:tcPr>
            <w:tcW w:w="534" w:type="dxa"/>
            <w:shd w:val="clear" w:color="auto" w:fill="auto"/>
          </w:tcPr>
          <w:p w:rsidR="00354ABD" w:rsidRPr="00C37D24" w:rsidRDefault="00354ABD"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Зажим аппаратный штыревой АШМ-27-1</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ГОСТ Р 51177-2017</w:t>
            </w:r>
            <w:proofErr w:type="gramStart"/>
            <w:r w:rsidRPr="00354ABD">
              <w:rPr>
                <w:rFonts w:ascii="Times New Roman" w:hAnsi="Times New Roman" w:cs="Times New Roman"/>
                <w:color w:val="000000"/>
                <w:sz w:val="18"/>
                <w:szCs w:val="18"/>
              </w:rPr>
              <w:t xml:space="preserve"> </w:t>
            </w:r>
            <w:r w:rsidRPr="00354ABD">
              <w:rPr>
                <w:rFonts w:ascii="Times New Roman" w:hAnsi="Times New Roman" w:cs="Times New Roman"/>
                <w:color w:val="000000"/>
                <w:sz w:val="18"/>
                <w:szCs w:val="18"/>
              </w:rPr>
              <w:br/>
              <w:t>Д</w:t>
            </w:r>
            <w:proofErr w:type="gramEnd"/>
            <w:r w:rsidRPr="00354ABD">
              <w:rPr>
                <w:rFonts w:ascii="Times New Roman" w:hAnsi="Times New Roman" w:cs="Times New Roman"/>
                <w:color w:val="000000"/>
                <w:sz w:val="18"/>
                <w:szCs w:val="18"/>
              </w:rPr>
              <w:t>ля присоединения медных проводов к выводу аппарата трансформатора в виде гладкого или резьбового цилиндрического штыря.</w:t>
            </w:r>
            <w:r w:rsidRPr="00354ABD">
              <w:rPr>
                <w:rFonts w:ascii="Times New Roman" w:hAnsi="Times New Roman" w:cs="Times New Roman"/>
                <w:color w:val="000000"/>
                <w:sz w:val="18"/>
                <w:szCs w:val="18"/>
              </w:rPr>
              <w:br/>
              <w:t xml:space="preserve"> На диаметр шпильки 27мм.</w:t>
            </w:r>
          </w:p>
        </w:tc>
        <w:tc>
          <w:tcPr>
            <w:tcW w:w="992" w:type="dxa"/>
          </w:tcPr>
          <w:p w:rsidR="00354ABD" w:rsidRPr="00354ABD" w:rsidRDefault="00354ABD" w:rsidP="00354ABD">
            <w:pPr>
              <w:tabs>
                <w:tab w:val="left" w:pos="13325"/>
              </w:tabs>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tabs>
                <w:tab w:val="left" w:pos="13325"/>
              </w:tabs>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9</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2 699,31</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3 239,17</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29 152,53</w:t>
            </w:r>
          </w:p>
        </w:tc>
      </w:tr>
      <w:tr w:rsidR="00354ABD" w:rsidRPr="00C37D24" w:rsidTr="00354ABD">
        <w:trPr>
          <w:trHeight w:val="199"/>
        </w:trPr>
        <w:tc>
          <w:tcPr>
            <w:tcW w:w="534" w:type="dxa"/>
            <w:shd w:val="clear" w:color="auto" w:fill="auto"/>
          </w:tcPr>
          <w:p w:rsidR="00354ABD" w:rsidRPr="00C37D24" w:rsidRDefault="00354ABD"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Зажим аппаратный штыревой АШМ-12-1</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ГОСТ Р 51177-2017</w:t>
            </w:r>
            <w:proofErr w:type="gramStart"/>
            <w:r w:rsidRPr="00354ABD">
              <w:rPr>
                <w:rFonts w:ascii="Times New Roman" w:hAnsi="Times New Roman" w:cs="Times New Roman"/>
                <w:color w:val="000000"/>
                <w:sz w:val="18"/>
                <w:szCs w:val="18"/>
              </w:rPr>
              <w:t xml:space="preserve"> </w:t>
            </w:r>
            <w:r w:rsidRPr="00354ABD">
              <w:rPr>
                <w:rFonts w:ascii="Times New Roman" w:hAnsi="Times New Roman" w:cs="Times New Roman"/>
                <w:color w:val="000000"/>
                <w:sz w:val="18"/>
                <w:szCs w:val="18"/>
              </w:rPr>
              <w:br/>
              <w:t>Д</w:t>
            </w:r>
            <w:proofErr w:type="gramEnd"/>
            <w:r w:rsidRPr="00354ABD">
              <w:rPr>
                <w:rFonts w:ascii="Times New Roman" w:hAnsi="Times New Roman" w:cs="Times New Roman"/>
                <w:color w:val="000000"/>
                <w:sz w:val="18"/>
                <w:szCs w:val="18"/>
              </w:rPr>
              <w:t>ля присоединения медных проводов к выводу аппарата трансформатора в виде гладкого или резьбового цилиндрического штыря. На диаметр шпильки 12мм.</w:t>
            </w:r>
          </w:p>
        </w:tc>
        <w:tc>
          <w:tcPr>
            <w:tcW w:w="992" w:type="dxa"/>
          </w:tcPr>
          <w:p w:rsidR="00354ABD" w:rsidRPr="00354ABD" w:rsidRDefault="00354ABD" w:rsidP="00354ABD">
            <w:pPr>
              <w:tabs>
                <w:tab w:val="left" w:pos="13325"/>
              </w:tabs>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tabs>
                <w:tab w:val="left" w:pos="13325"/>
              </w:tabs>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6</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1 961,35</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2 353,62</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14 121,72</w:t>
            </w:r>
          </w:p>
        </w:tc>
      </w:tr>
      <w:tr w:rsidR="00354ABD" w:rsidRPr="00C37D24" w:rsidTr="00354ABD">
        <w:trPr>
          <w:trHeight w:val="117"/>
        </w:trPr>
        <w:tc>
          <w:tcPr>
            <w:tcW w:w="534" w:type="dxa"/>
            <w:shd w:val="clear" w:color="auto" w:fill="auto"/>
          </w:tcPr>
          <w:p w:rsidR="00354ABD" w:rsidRPr="00C37D24" w:rsidRDefault="00354ABD"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Зажим аппаратный штыревой АШМ-22-1</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ГОСТ Р 51177-2017</w:t>
            </w:r>
            <w:proofErr w:type="gramStart"/>
            <w:r w:rsidRPr="00354ABD">
              <w:rPr>
                <w:rFonts w:ascii="Times New Roman" w:hAnsi="Times New Roman" w:cs="Times New Roman"/>
                <w:color w:val="000000"/>
                <w:sz w:val="18"/>
                <w:szCs w:val="18"/>
              </w:rPr>
              <w:t xml:space="preserve"> </w:t>
            </w:r>
            <w:r w:rsidRPr="00354ABD">
              <w:rPr>
                <w:rFonts w:ascii="Times New Roman" w:hAnsi="Times New Roman" w:cs="Times New Roman"/>
                <w:color w:val="000000"/>
                <w:sz w:val="18"/>
                <w:szCs w:val="18"/>
              </w:rPr>
              <w:br/>
              <w:t>Д</w:t>
            </w:r>
            <w:proofErr w:type="gramEnd"/>
            <w:r w:rsidRPr="00354ABD">
              <w:rPr>
                <w:rFonts w:ascii="Times New Roman" w:hAnsi="Times New Roman" w:cs="Times New Roman"/>
                <w:color w:val="000000"/>
                <w:sz w:val="18"/>
                <w:szCs w:val="18"/>
              </w:rPr>
              <w:t>ля присоединения медных проводов к выводу аппарата трансформатора в виде гладкого или резьбового цилиндрического штыря. На диаметр шпильки 22мм.</w:t>
            </w:r>
          </w:p>
        </w:tc>
        <w:tc>
          <w:tcPr>
            <w:tcW w:w="992" w:type="dxa"/>
          </w:tcPr>
          <w:p w:rsidR="00354ABD" w:rsidRPr="00354ABD" w:rsidRDefault="00354ABD" w:rsidP="00354ABD">
            <w:pPr>
              <w:tabs>
                <w:tab w:val="left" w:pos="13325"/>
              </w:tabs>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tabs>
                <w:tab w:val="left" w:pos="13325"/>
              </w:tabs>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2 238,27</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2 685,92</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5 371,84</w:t>
            </w:r>
          </w:p>
        </w:tc>
      </w:tr>
      <w:tr w:rsidR="00354ABD" w:rsidRPr="00C37D24" w:rsidTr="00354ABD">
        <w:trPr>
          <w:trHeight w:val="190"/>
        </w:trPr>
        <w:tc>
          <w:tcPr>
            <w:tcW w:w="534" w:type="dxa"/>
            <w:shd w:val="clear" w:color="auto" w:fill="auto"/>
          </w:tcPr>
          <w:p w:rsidR="00354ABD" w:rsidRPr="00C37D24" w:rsidRDefault="00354ABD"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proofErr w:type="spellStart"/>
            <w:r w:rsidRPr="00354ABD">
              <w:rPr>
                <w:rFonts w:ascii="Times New Roman" w:hAnsi="Times New Roman" w:cs="Times New Roman"/>
                <w:color w:val="000000"/>
                <w:sz w:val="18"/>
                <w:szCs w:val="18"/>
              </w:rPr>
              <w:t>Клеммник</w:t>
            </w:r>
            <w:proofErr w:type="spellEnd"/>
            <w:r w:rsidRPr="00354ABD">
              <w:rPr>
                <w:rFonts w:ascii="Times New Roman" w:hAnsi="Times New Roman" w:cs="Times New Roman"/>
                <w:color w:val="000000"/>
                <w:sz w:val="18"/>
                <w:szCs w:val="18"/>
              </w:rPr>
              <w:t xml:space="preserve"> ЗВИ-15  4-10мм² 12пар</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ГОСТ 17557-88</w:t>
            </w:r>
            <w:r w:rsidRPr="00354ABD">
              <w:rPr>
                <w:rFonts w:ascii="Times New Roman" w:hAnsi="Times New Roman" w:cs="Times New Roman"/>
                <w:color w:val="000000"/>
                <w:sz w:val="18"/>
                <w:szCs w:val="18"/>
              </w:rPr>
              <w:br/>
              <w:t>Зажим винтовой изолированный 4-10мм² 12пар, цвет белый</w:t>
            </w:r>
          </w:p>
        </w:tc>
        <w:tc>
          <w:tcPr>
            <w:tcW w:w="992" w:type="dxa"/>
          </w:tcPr>
          <w:p w:rsidR="00354ABD" w:rsidRPr="00354ABD" w:rsidRDefault="00354ABD" w:rsidP="00354ABD">
            <w:pPr>
              <w:tabs>
                <w:tab w:val="left" w:pos="13325"/>
              </w:tabs>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tabs>
                <w:tab w:val="left" w:pos="13325"/>
              </w:tabs>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80,57</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96,68</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2 610,36</w:t>
            </w:r>
          </w:p>
        </w:tc>
      </w:tr>
      <w:tr w:rsidR="00354ABD" w:rsidRPr="00C37D24" w:rsidTr="00354ABD">
        <w:trPr>
          <w:trHeight w:val="108"/>
        </w:trPr>
        <w:tc>
          <w:tcPr>
            <w:tcW w:w="534" w:type="dxa"/>
            <w:shd w:val="clear" w:color="auto" w:fill="auto"/>
          </w:tcPr>
          <w:p w:rsidR="00354ABD" w:rsidRPr="00C37D24" w:rsidRDefault="00354ABD"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proofErr w:type="spellStart"/>
            <w:r w:rsidRPr="00354ABD">
              <w:rPr>
                <w:rFonts w:ascii="Times New Roman" w:hAnsi="Times New Roman" w:cs="Times New Roman"/>
                <w:color w:val="000000"/>
                <w:sz w:val="18"/>
                <w:szCs w:val="18"/>
              </w:rPr>
              <w:t>Клеммник</w:t>
            </w:r>
            <w:proofErr w:type="spellEnd"/>
            <w:r w:rsidRPr="00354ABD">
              <w:rPr>
                <w:rFonts w:ascii="Times New Roman" w:hAnsi="Times New Roman" w:cs="Times New Roman"/>
                <w:color w:val="000000"/>
                <w:sz w:val="18"/>
                <w:szCs w:val="18"/>
              </w:rPr>
              <w:t xml:space="preserve"> ЗВИ-5  1.5-4мм² 12пар</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ГОСТ 17557-88</w:t>
            </w:r>
            <w:r w:rsidRPr="00354ABD">
              <w:rPr>
                <w:rFonts w:ascii="Times New Roman" w:hAnsi="Times New Roman" w:cs="Times New Roman"/>
                <w:color w:val="000000"/>
                <w:sz w:val="18"/>
                <w:szCs w:val="18"/>
              </w:rPr>
              <w:br/>
              <w:t>Зажим винтовой изолированный 1,5-4мм² 12пар, цвет белый</w:t>
            </w:r>
          </w:p>
        </w:tc>
        <w:tc>
          <w:tcPr>
            <w:tcW w:w="992" w:type="dxa"/>
          </w:tcPr>
          <w:p w:rsidR="00354ABD" w:rsidRPr="00354ABD" w:rsidRDefault="00354ABD" w:rsidP="00354ABD">
            <w:pPr>
              <w:tabs>
                <w:tab w:val="left" w:pos="13325"/>
              </w:tabs>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tabs>
                <w:tab w:val="left" w:pos="13325"/>
              </w:tabs>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37</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35,39</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42,47</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1 571,39</w:t>
            </w:r>
          </w:p>
        </w:tc>
      </w:tr>
      <w:tr w:rsidR="00354ABD" w:rsidRPr="00C37D24" w:rsidTr="00354ABD">
        <w:trPr>
          <w:trHeight w:val="169"/>
        </w:trPr>
        <w:tc>
          <w:tcPr>
            <w:tcW w:w="534" w:type="dxa"/>
            <w:shd w:val="clear" w:color="auto" w:fill="auto"/>
          </w:tcPr>
          <w:p w:rsidR="00354ABD" w:rsidRPr="00C37D24" w:rsidRDefault="00354ABD"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proofErr w:type="spellStart"/>
            <w:r w:rsidRPr="00354ABD">
              <w:rPr>
                <w:rFonts w:ascii="Times New Roman" w:hAnsi="Times New Roman" w:cs="Times New Roman"/>
                <w:color w:val="000000"/>
                <w:sz w:val="18"/>
                <w:szCs w:val="18"/>
              </w:rPr>
              <w:t>Клеммник</w:t>
            </w:r>
            <w:proofErr w:type="spellEnd"/>
            <w:r w:rsidRPr="00354ABD">
              <w:rPr>
                <w:rFonts w:ascii="Times New Roman" w:hAnsi="Times New Roman" w:cs="Times New Roman"/>
                <w:color w:val="000000"/>
                <w:sz w:val="18"/>
                <w:szCs w:val="18"/>
              </w:rPr>
              <w:t xml:space="preserve"> ЗВИ-80  10-25мм² 12пар</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ГОСТ 17557-88</w:t>
            </w:r>
            <w:r w:rsidRPr="00354ABD">
              <w:rPr>
                <w:rFonts w:ascii="Times New Roman" w:hAnsi="Times New Roman" w:cs="Times New Roman"/>
                <w:color w:val="000000"/>
                <w:sz w:val="18"/>
                <w:szCs w:val="18"/>
              </w:rPr>
              <w:br/>
              <w:t>Зажим винтовой изолированный 10-25мм² 12пар, цвет белый</w:t>
            </w:r>
          </w:p>
        </w:tc>
        <w:tc>
          <w:tcPr>
            <w:tcW w:w="992" w:type="dxa"/>
          </w:tcPr>
          <w:p w:rsidR="00354ABD" w:rsidRPr="00354ABD" w:rsidRDefault="00354ABD" w:rsidP="00354ABD">
            <w:pPr>
              <w:tabs>
                <w:tab w:val="left" w:pos="13325"/>
              </w:tabs>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tabs>
                <w:tab w:val="left" w:pos="13325"/>
              </w:tabs>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13</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270,13</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324,16</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4 214,08</w:t>
            </w:r>
          </w:p>
        </w:tc>
      </w:tr>
      <w:tr w:rsidR="00354ABD" w:rsidRPr="00C37D24" w:rsidTr="00354ABD">
        <w:trPr>
          <w:trHeight w:val="100"/>
        </w:trPr>
        <w:tc>
          <w:tcPr>
            <w:tcW w:w="534" w:type="dxa"/>
            <w:shd w:val="clear" w:color="auto" w:fill="auto"/>
          </w:tcPr>
          <w:p w:rsidR="00354ABD" w:rsidRPr="00C37D24" w:rsidRDefault="00354ABD"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proofErr w:type="spellStart"/>
            <w:r w:rsidRPr="00354ABD">
              <w:rPr>
                <w:rFonts w:ascii="Times New Roman" w:hAnsi="Times New Roman" w:cs="Times New Roman"/>
                <w:color w:val="000000"/>
                <w:sz w:val="18"/>
                <w:szCs w:val="18"/>
              </w:rPr>
              <w:t>Клеммник</w:t>
            </w:r>
            <w:proofErr w:type="spellEnd"/>
            <w:r w:rsidRPr="00354ABD">
              <w:rPr>
                <w:rFonts w:ascii="Times New Roman" w:hAnsi="Times New Roman" w:cs="Times New Roman"/>
                <w:color w:val="000000"/>
                <w:sz w:val="18"/>
                <w:szCs w:val="18"/>
              </w:rPr>
              <w:t xml:space="preserve"> керамический 2,5-4 мм² винтовой, 2 пары контактов</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17557-88</w:t>
            </w:r>
            <w:r>
              <w:rPr>
                <w:rFonts w:ascii="Times New Roman" w:hAnsi="Times New Roman" w:cs="Times New Roman"/>
                <w:color w:val="000000"/>
                <w:sz w:val="18"/>
                <w:szCs w:val="18"/>
              </w:rPr>
              <w:br/>
            </w:r>
            <w:proofErr w:type="spellStart"/>
            <w:r w:rsidRPr="00354ABD">
              <w:rPr>
                <w:rFonts w:ascii="Times New Roman" w:hAnsi="Times New Roman" w:cs="Times New Roman"/>
                <w:color w:val="000000"/>
                <w:sz w:val="18"/>
                <w:szCs w:val="18"/>
              </w:rPr>
              <w:t>Клеммник</w:t>
            </w:r>
            <w:proofErr w:type="spellEnd"/>
            <w:r w:rsidRPr="00354ABD">
              <w:rPr>
                <w:rFonts w:ascii="Times New Roman" w:hAnsi="Times New Roman" w:cs="Times New Roman"/>
                <w:color w:val="000000"/>
                <w:sz w:val="18"/>
                <w:szCs w:val="18"/>
              </w:rPr>
              <w:t xml:space="preserve"> керамический  2 пары контактов. Сечение соединяемого </w:t>
            </w:r>
            <w:proofErr w:type="spellStart"/>
            <w:r w:rsidRPr="00354ABD">
              <w:rPr>
                <w:rFonts w:ascii="Times New Roman" w:hAnsi="Times New Roman" w:cs="Times New Roman"/>
                <w:color w:val="000000"/>
                <w:sz w:val="18"/>
                <w:szCs w:val="18"/>
              </w:rPr>
              <w:t>однопроволочного</w:t>
            </w:r>
            <w:proofErr w:type="spellEnd"/>
            <w:r w:rsidRPr="00354ABD">
              <w:rPr>
                <w:rFonts w:ascii="Times New Roman" w:hAnsi="Times New Roman" w:cs="Times New Roman"/>
                <w:color w:val="000000"/>
                <w:sz w:val="18"/>
                <w:szCs w:val="18"/>
              </w:rPr>
              <w:t xml:space="preserve"> провода: 2,5-4 мм². Номинальное напряжение: 750</w:t>
            </w:r>
            <w:proofErr w:type="gramStart"/>
            <w:r w:rsidRPr="00354ABD">
              <w:rPr>
                <w:rFonts w:ascii="Times New Roman" w:hAnsi="Times New Roman" w:cs="Times New Roman"/>
                <w:color w:val="000000"/>
                <w:sz w:val="18"/>
                <w:szCs w:val="18"/>
              </w:rPr>
              <w:t xml:space="preserve"> В</w:t>
            </w:r>
            <w:proofErr w:type="gramEnd"/>
            <w:r w:rsidRPr="00354ABD">
              <w:rPr>
                <w:rFonts w:ascii="Times New Roman" w:hAnsi="Times New Roman" w:cs="Times New Roman"/>
                <w:color w:val="000000"/>
                <w:sz w:val="18"/>
                <w:szCs w:val="18"/>
              </w:rPr>
              <w:t>, 50 Гц. Номинальный ток: 32 А. Материал корпуса: стеатит. Материал зажимов: сталь. Тип зажима жил провода: винт.</w:t>
            </w:r>
          </w:p>
        </w:tc>
        <w:tc>
          <w:tcPr>
            <w:tcW w:w="992" w:type="dxa"/>
          </w:tcPr>
          <w:p w:rsidR="00354ABD" w:rsidRPr="00354ABD" w:rsidRDefault="00354ABD" w:rsidP="00354ABD">
            <w:pPr>
              <w:tabs>
                <w:tab w:val="left" w:pos="13325"/>
              </w:tabs>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tabs>
                <w:tab w:val="left" w:pos="13325"/>
              </w:tabs>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55</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105,66</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126,79</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6 973,45</w:t>
            </w:r>
          </w:p>
        </w:tc>
      </w:tr>
      <w:tr w:rsidR="00354ABD" w:rsidRPr="00C37D24" w:rsidTr="00354ABD">
        <w:trPr>
          <w:trHeight w:val="160"/>
        </w:trPr>
        <w:tc>
          <w:tcPr>
            <w:tcW w:w="534" w:type="dxa"/>
            <w:shd w:val="clear" w:color="auto" w:fill="auto"/>
          </w:tcPr>
          <w:p w:rsidR="00354ABD" w:rsidRPr="00C37D24" w:rsidRDefault="00354ABD"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proofErr w:type="spellStart"/>
            <w:r w:rsidRPr="00354ABD">
              <w:rPr>
                <w:rFonts w:ascii="Times New Roman" w:hAnsi="Times New Roman" w:cs="Times New Roman"/>
                <w:color w:val="000000"/>
                <w:sz w:val="18"/>
                <w:szCs w:val="18"/>
              </w:rPr>
              <w:t>Клеммник</w:t>
            </w:r>
            <w:proofErr w:type="spellEnd"/>
            <w:r w:rsidRPr="00354ABD">
              <w:rPr>
                <w:rFonts w:ascii="Times New Roman" w:hAnsi="Times New Roman" w:cs="Times New Roman"/>
                <w:color w:val="000000"/>
                <w:sz w:val="18"/>
                <w:szCs w:val="18"/>
              </w:rPr>
              <w:t xml:space="preserve"> керамический 2,5-4 мм² винтовой, 3 пары контактов</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17557-88</w:t>
            </w:r>
            <w:r>
              <w:rPr>
                <w:rFonts w:ascii="Times New Roman" w:hAnsi="Times New Roman" w:cs="Times New Roman"/>
                <w:color w:val="000000"/>
                <w:sz w:val="18"/>
                <w:szCs w:val="18"/>
              </w:rPr>
              <w:br/>
            </w:r>
            <w:proofErr w:type="spellStart"/>
            <w:r w:rsidRPr="00354ABD">
              <w:rPr>
                <w:rFonts w:ascii="Times New Roman" w:hAnsi="Times New Roman" w:cs="Times New Roman"/>
                <w:color w:val="000000"/>
                <w:sz w:val="18"/>
                <w:szCs w:val="18"/>
              </w:rPr>
              <w:t>Клеммник</w:t>
            </w:r>
            <w:proofErr w:type="spellEnd"/>
            <w:r w:rsidRPr="00354ABD">
              <w:rPr>
                <w:rFonts w:ascii="Times New Roman" w:hAnsi="Times New Roman" w:cs="Times New Roman"/>
                <w:color w:val="000000"/>
                <w:sz w:val="18"/>
                <w:szCs w:val="18"/>
              </w:rPr>
              <w:t xml:space="preserve"> керамический  3 пары контактов. Сечение соединяемого </w:t>
            </w:r>
            <w:proofErr w:type="spellStart"/>
            <w:r w:rsidRPr="00354ABD">
              <w:rPr>
                <w:rFonts w:ascii="Times New Roman" w:hAnsi="Times New Roman" w:cs="Times New Roman"/>
                <w:color w:val="000000"/>
                <w:sz w:val="18"/>
                <w:szCs w:val="18"/>
              </w:rPr>
              <w:t>однопроволочного</w:t>
            </w:r>
            <w:proofErr w:type="spellEnd"/>
            <w:r w:rsidRPr="00354ABD">
              <w:rPr>
                <w:rFonts w:ascii="Times New Roman" w:hAnsi="Times New Roman" w:cs="Times New Roman"/>
                <w:color w:val="000000"/>
                <w:sz w:val="18"/>
                <w:szCs w:val="18"/>
              </w:rPr>
              <w:t xml:space="preserve"> провода: 2,5-4 мм². Номинальное напряжение: 750</w:t>
            </w:r>
            <w:proofErr w:type="gramStart"/>
            <w:r w:rsidRPr="00354ABD">
              <w:rPr>
                <w:rFonts w:ascii="Times New Roman" w:hAnsi="Times New Roman" w:cs="Times New Roman"/>
                <w:color w:val="000000"/>
                <w:sz w:val="18"/>
                <w:szCs w:val="18"/>
              </w:rPr>
              <w:t xml:space="preserve"> В</w:t>
            </w:r>
            <w:proofErr w:type="gramEnd"/>
            <w:r w:rsidRPr="00354ABD">
              <w:rPr>
                <w:rFonts w:ascii="Times New Roman" w:hAnsi="Times New Roman" w:cs="Times New Roman"/>
                <w:color w:val="000000"/>
                <w:sz w:val="18"/>
                <w:szCs w:val="18"/>
              </w:rPr>
              <w:t>, 50 Гц. Номинальный ток: 32 А. Материал корпуса: стеатит. Материал зажимов: сталь. Тип зажима жил провода: винт.</w:t>
            </w:r>
          </w:p>
        </w:tc>
        <w:tc>
          <w:tcPr>
            <w:tcW w:w="992" w:type="dxa"/>
          </w:tcPr>
          <w:p w:rsidR="00354ABD" w:rsidRPr="00354ABD" w:rsidRDefault="00354ABD" w:rsidP="00354ABD">
            <w:pPr>
              <w:tabs>
                <w:tab w:val="left" w:pos="13325"/>
              </w:tabs>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tabs>
                <w:tab w:val="left" w:pos="13325"/>
              </w:tabs>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55</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169,63</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203,55</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11 195,25</w:t>
            </w:r>
          </w:p>
        </w:tc>
      </w:tr>
      <w:tr w:rsidR="00354ABD" w:rsidRPr="00C37D24" w:rsidTr="00354ABD">
        <w:trPr>
          <w:trHeight w:val="106"/>
        </w:trPr>
        <w:tc>
          <w:tcPr>
            <w:tcW w:w="534" w:type="dxa"/>
            <w:shd w:val="clear" w:color="auto" w:fill="auto"/>
          </w:tcPr>
          <w:p w:rsidR="00354ABD" w:rsidRPr="00C37D24" w:rsidRDefault="00354ABD"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proofErr w:type="spellStart"/>
            <w:r w:rsidRPr="00354ABD">
              <w:rPr>
                <w:rFonts w:ascii="Times New Roman" w:hAnsi="Times New Roman" w:cs="Times New Roman"/>
                <w:color w:val="000000"/>
                <w:sz w:val="18"/>
                <w:szCs w:val="18"/>
              </w:rPr>
              <w:t>Клеммник</w:t>
            </w:r>
            <w:proofErr w:type="spellEnd"/>
            <w:r w:rsidRPr="00354ABD">
              <w:rPr>
                <w:rFonts w:ascii="Times New Roman" w:hAnsi="Times New Roman" w:cs="Times New Roman"/>
                <w:color w:val="000000"/>
                <w:sz w:val="18"/>
                <w:szCs w:val="18"/>
              </w:rPr>
              <w:t xml:space="preserve"> керамический 4 - 6 мм² винтовой, 2 </w:t>
            </w:r>
            <w:r w:rsidRPr="00354ABD">
              <w:rPr>
                <w:rFonts w:ascii="Times New Roman" w:hAnsi="Times New Roman" w:cs="Times New Roman"/>
                <w:color w:val="000000"/>
                <w:sz w:val="18"/>
                <w:szCs w:val="18"/>
              </w:rPr>
              <w:lastRenderedPageBreak/>
              <w:t>пары контактов</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ГОСТ 17557-88</w:t>
            </w:r>
            <w:r>
              <w:rPr>
                <w:rFonts w:ascii="Times New Roman" w:hAnsi="Times New Roman" w:cs="Times New Roman"/>
                <w:color w:val="000000"/>
                <w:sz w:val="18"/>
                <w:szCs w:val="18"/>
              </w:rPr>
              <w:br/>
            </w:r>
            <w:proofErr w:type="spellStart"/>
            <w:r w:rsidRPr="00354ABD">
              <w:rPr>
                <w:rFonts w:ascii="Times New Roman" w:hAnsi="Times New Roman" w:cs="Times New Roman"/>
                <w:color w:val="000000"/>
                <w:sz w:val="18"/>
                <w:szCs w:val="18"/>
              </w:rPr>
              <w:t>Клеммник</w:t>
            </w:r>
            <w:proofErr w:type="spellEnd"/>
            <w:r w:rsidRPr="00354ABD">
              <w:rPr>
                <w:rFonts w:ascii="Times New Roman" w:hAnsi="Times New Roman" w:cs="Times New Roman"/>
                <w:color w:val="000000"/>
                <w:sz w:val="18"/>
                <w:szCs w:val="18"/>
              </w:rPr>
              <w:t xml:space="preserve"> керамический  2 пары контактов. Сечение соединяемого </w:t>
            </w:r>
            <w:proofErr w:type="spellStart"/>
            <w:r w:rsidRPr="00354ABD">
              <w:rPr>
                <w:rFonts w:ascii="Times New Roman" w:hAnsi="Times New Roman" w:cs="Times New Roman"/>
                <w:color w:val="000000"/>
                <w:sz w:val="18"/>
                <w:szCs w:val="18"/>
              </w:rPr>
              <w:lastRenderedPageBreak/>
              <w:t>однопроволочного</w:t>
            </w:r>
            <w:proofErr w:type="spellEnd"/>
            <w:r w:rsidRPr="00354ABD">
              <w:rPr>
                <w:rFonts w:ascii="Times New Roman" w:hAnsi="Times New Roman" w:cs="Times New Roman"/>
                <w:color w:val="000000"/>
                <w:sz w:val="18"/>
                <w:szCs w:val="18"/>
              </w:rPr>
              <w:t xml:space="preserve"> провода: 4 - 6 мм². Номинальное напряжение: 750</w:t>
            </w:r>
            <w:proofErr w:type="gramStart"/>
            <w:r w:rsidRPr="00354ABD">
              <w:rPr>
                <w:rFonts w:ascii="Times New Roman" w:hAnsi="Times New Roman" w:cs="Times New Roman"/>
                <w:color w:val="000000"/>
                <w:sz w:val="18"/>
                <w:szCs w:val="18"/>
              </w:rPr>
              <w:t xml:space="preserve"> В</w:t>
            </w:r>
            <w:proofErr w:type="gramEnd"/>
            <w:r w:rsidRPr="00354ABD">
              <w:rPr>
                <w:rFonts w:ascii="Times New Roman" w:hAnsi="Times New Roman" w:cs="Times New Roman"/>
                <w:color w:val="000000"/>
                <w:sz w:val="18"/>
                <w:szCs w:val="18"/>
              </w:rPr>
              <w:t>, 50 Гц. Номинальный ток: 41 А. Материал корпуса: стеатит. Материал зажимов: сталь. Тип зажима жил провода: винт.</w:t>
            </w:r>
          </w:p>
        </w:tc>
        <w:tc>
          <w:tcPr>
            <w:tcW w:w="992" w:type="dxa"/>
          </w:tcPr>
          <w:p w:rsidR="00354ABD" w:rsidRPr="00354ABD" w:rsidRDefault="00354ABD" w:rsidP="00354ABD">
            <w:pPr>
              <w:tabs>
                <w:tab w:val="left" w:pos="13325"/>
              </w:tabs>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lastRenderedPageBreak/>
              <w:t>46.69.5</w:t>
            </w:r>
          </w:p>
        </w:tc>
        <w:tc>
          <w:tcPr>
            <w:tcW w:w="1276" w:type="dxa"/>
            <w:shd w:val="clear" w:color="000000" w:fill="FFFFFF"/>
          </w:tcPr>
          <w:p w:rsidR="00354ABD" w:rsidRPr="00354ABD" w:rsidRDefault="00354ABD" w:rsidP="00354ABD">
            <w:pPr>
              <w:tabs>
                <w:tab w:val="left" w:pos="13325"/>
              </w:tabs>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18</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191,14</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229,37</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4 128,66</w:t>
            </w:r>
          </w:p>
        </w:tc>
      </w:tr>
      <w:tr w:rsidR="00354ABD" w:rsidRPr="00C37D24" w:rsidTr="00354ABD">
        <w:trPr>
          <w:trHeight w:val="126"/>
        </w:trPr>
        <w:tc>
          <w:tcPr>
            <w:tcW w:w="534" w:type="dxa"/>
            <w:shd w:val="clear" w:color="auto" w:fill="auto"/>
          </w:tcPr>
          <w:p w:rsidR="00354ABD" w:rsidRPr="00C37D24" w:rsidRDefault="00354ABD"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proofErr w:type="spellStart"/>
            <w:r w:rsidRPr="00354ABD">
              <w:rPr>
                <w:rFonts w:ascii="Times New Roman" w:hAnsi="Times New Roman" w:cs="Times New Roman"/>
                <w:color w:val="000000"/>
                <w:sz w:val="18"/>
                <w:szCs w:val="18"/>
              </w:rPr>
              <w:t>Клеммник</w:t>
            </w:r>
            <w:proofErr w:type="spellEnd"/>
            <w:r w:rsidRPr="00354ABD">
              <w:rPr>
                <w:rFonts w:ascii="Times New Roman" w:hAnsi="Times New Roman" w:cs="Times New Roman"/>
                <w:color w:val="000000"/>
                <w:sz w:val="18"/>
                <w:szCs w:val="18"/>
              </w:rPr>
              <w:t xml:space="preserve"> керамический 4 - 6 мм² винтовой, 3 пары контактов</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17557-88</w:t>
            </w:r>
            <w:r>
              <w:rPr>
                <w:rFonts w:ascii="Times New Roman" w:hAnsi="Times New Roman" w:cs="Times New Roman"/>
                <w:color w:val="000000"/>
                <w:sz w:val="18"/>
                <w:szCs w:val="18"/>
              </w:rPr>
              <w:br/>
            </w:r>
            <w:proofErr w:type="spellStart"/>
            <w:r w:rsidRPr="00354ABD">
              <w:rPr>
                <w:rFonts w:ascii="Times New Roman" w:hAnsi="Times New Roman" w:cs="Times New Roman"/>
                <w:color w:val="000000"/>
                <w:sz w:val="18"/>
                <w:szCs w:val="18"/>
              </w:rPr>
              <w:t>Клеммник</w:t>
            </w:r>
            <w:proofErr w:type="spellEnd"/>
            <w:r w:rsidRPr="00354ABD">
              <w:rPr>
                <w:rFonts w:ascii="Times New Roman" w:hAnsi="Times New Roman" w:cs="Times New Roman"/>
                <w:color w:val="000000"/>
                <w:sz w:val="18"/>
                <w:szCs w:val="18"/>
              </w:rPr>
              <w:t xml:space="preserve"> керамический  3 пары контактов. Сечение соединяемого </w:t>
            </w:r>
            <w:proofErr w:type="spellStart"/>
            <w:r w:rsidRPr="00354ABD">
              <w:rPr>
                <w:rFonts w:ascii="Times New Roman" w:hAnsi="Times New Roman" w:cs="Times New Roman"/>
                <w:color w:val="000000"/>
                <w:sz w:val="18"/>
                <w:szCs w:val="18"/>
              </w:rPr>
              <w:t>однопроволочного</w:t>
            </w:r>
            <w:proofErr w:type="spellEnd"/>
            <w:r w:rsidRPr="00354ABD">
              <w:rPr>
                <w:rFonts w:ascii="Times New Roman" w:hAnsi="Times New Roman" w:cs="Times New Roman"/>
                <w:color w:val="000000"/>
                <w:sz w:val="18"/>
                <w:szCs w:val="18"/>
              </w:rPr>
              <w:t xml:space="preserve"> провода: 4 - 6 мм². Номинальное напряжение: 750</w:t>
            </w:r>
            <w:proofErr w:type="gramStart"/>
            <w:r w:rsidRPr="00354ABD">
              <w:rPr>
                <w:rFonts w:ascii="Times New Roman" w:hAnsi="Times New Roman" w:cs="Times New Roman"/>
                <w:color w:val="000000"/>
                <w:sz w:val="18"/>
                <w:szCs w:val="18"/>
              </w:rPr>
              <w:t xml:space="preserve"> В</w:t>
            </w:r>
            <w:proofErr w:type="gramEnd"/>
            <w:r w:rsidRPr="00354ABD">
              <w:rPr>
                <w:rFonts w:ascii="Times New Roman" w:hAnsi="Times New Roman" w:cs="Times New Roman"/>
                <w:color w:val="000000"/>
                <w:sz w:val="18"/>
                <w:szCs w:val="18"/>
              </w:rPr>
              <w:t>, 50 Гц. Номинальный ток: 41 А. Материал корпуса: стеатит. Материал зажимов: сталь. Тип зажима жил провода: винт.</w:t>
            </w:r>
          </w:p>
        </w:tc>
        <w:tc>
          <w:tcPr>
            <w:tcW w:w="992" w:type="dxa"/>
          </w:tcPr>
          <w:p w:rsidR="00354ABD" w:rsidRPr="00354ABD" w:rsidRDefault="00354ABD" w:rsidP="00354ABD">
            <w:pPr>
              <w:tabs>
                <w:tab w:val="left" w:pos="13325"/>
              </w:tabs>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tabs>
                <w:tab w:val="left" w:pos="13325"/>
              </w:tabs>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18</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266,63</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319,95</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5 759,10</w:t>
            </w:r>
          </w:p>
        </w:tc>
      </w:tr>
      <w:tr w:rsidR="00354ABD" w:rsidRPr="00C37D24" w:rsidTr="00354ABD">
        <w:trPr>
          <w:trHeight w:val="203"/>
        </w:trPr>
        <w:tc>
          <w:tcPr>
            <w:tcW w:w="534" w:type="dxa"/>
            <w:shd w:val="clear" w:color="auto" w:fill="auto"/>
          </w:tcPr>
          <w:p w:rsidR="00354ABD" w:rsidRPr="00C37D24" w:rsidRDefault="00354ABD"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proofErr w:type="spellStart"/>
            <w:r w:rsidRPr="00354ABD">
              <w:rPr>
                <w:rFonts w:ascii="Times New Roman" w:hAnsi="Times New Roman" w:cs="Times New Roman"/>
                <w:color w:val="000000"/>
                <w:sz w:val="18"/>
                <w:szCs w:val="18"/>
              </w:rPr>
              <w:t>Клеммник</w:t>
            </w:r>
            <w:proofErr w:type="spellEnd"/>
            <w:r w:rsidRPr="00354ABD">
              <w:rPr>
                <w:rFonts w:ascii="Times New Roman" w:hAnsi="Times New Roman" w:cs="Times New Roman"/>
                <w:color w:val="000000"/>
                <w:sz w:val="18"/>
                <w:szCs w:val="18"/>
              </w:rPr>
              <w:t xml:space="preserve"> керамический 10 мм² винтовой, 3 пары контактов</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17557-88</w:t>
            </w:r>
            <w:r>
              <w:rPr>
                <w:rFonts w:ascii="Times New Roman" w:hAnsi="Times New Roman" w:cs="Times New Roman"/>
                <w:color w:val="000000"/>
                <w:sz w:val="18"/>
                <w:szCs w:val="18"/>
              </w:rPr>
              <w:br/>
            </w:r>
            <w:proofErr w:type="spellStart"/>
            <w:r w:rsidRPr="00354ABD">
              <w:rPr>
                <w:rFonts w:ascii="Times New Roman" w:hAnsi="Times New Roman" w:cs="Times New Roman"/>
                <w:color w:val="000000"/>
                <w:sz w:val="18"/>
                <w:szCs w:val="18"/>
              </w:rPr>
              <w:t>Клеммник</w:t>
            </w:r>
            <w:proofErr w:type="spellEnd"/>
            <w:r w:rsidRPr="00354ABD">
              <w:rPr>
                <w:rFonts w:ascii="Times New Roman" w:hAnsi="Times New Roman" w:cs="Times New Roman"/>
                <w:color w:val="000000"/>
                <w:sz w:val="18"/>
                <w:szCs w:val="18"/>
              </w:rPr>
              <w:t xml:space="preserve"> керамический винтовой, 3 пары контактов. Корпус: керамика.</w:t>
            </w:r>
            <w:r w:rsidRPr="00354ABD">
              <w:rPr>
                <w:rFonts w:ascii="Times New Roman" w:hAnsi="Times New Roman" w:cs="Times New Roman"/>
                <w:color w:val="000000"/>
                <w:sz w:val="18"/>
                <w:szCs w:val="18"/>
              </w:rPr>
              <w:br/>
              <w:t xml:space="preserve">Тип зажима жил провода: винт. Сечение соединяемого </w:t>
            </w:r>
            <w:proofErr w:type="spellStart"/>
            <w:r w:rsidRPr="00354ABD">
              <w:rPr>
                <w:rFonts w:ascii="Times New Roman" w:hAnsi="Times New Roman" w:cs="Times New Roman"/>
                <w:color w:val="000000"/>
                <w:sz w:val="18"/>
                <w:szCs w:val="18"/>
              </w:rPr>
              <w:t>однопроволочного</w:t>
            </w:r>
            <w:proofErr w:type="spellEnd"/>
            <w:r w:rsidRPr="00354ABD">
              <w:rPr>
                <w:rFonts w:ascii="Times New Roman" w:hAnsi="Times New Roman" w:cs="Times New Roman"/>
                <w:color w:val="000000"/>
                <w:sz w:val="18"/>
                <w:szCs w:val="18"/>
              </w:rPr>
              <w:t xml:space="preserve"> провода: 10 мм².</w:t>
            </w:r>
          </w:p>
        </w:tc>
        <w:tc>
          <w:tcPr>
            <w:tcW w:w="992" w:type="dxa"/>
          </w:tcPr>
          <w:p w:rsidR="00354ABD" w:rsidRPr="00354ABD" w:rsidRDefault="00354ABD" w:rsidP="00354ABD">
            <w:pPr>
              <w:tabs>
                <w:tab w:val="left" w:pos="13325"/>
              </w:tabs>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tabs>
                <w:tab w:val="left" w:pos="13325"/>
              </w:tabs>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8</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338,08</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405,70</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3 245,60</w:t>
            </w:r>
          </w:p>
        </w:tc>
      </w:tr>
      <w:tr w:rsidR="00354ABD" w:rsidRPr="00C37D24" w:rsidTr="00354ABD">
        <w:trPr>
          <w:trHeight w:val="136"/>
        </w:trPr>
        <w:tc>
          <w:tcPr>
            <w:tcW w:w="534" w:type="dxa"/>
            <w:shd w:val="clear" w:color="auto" w:fill="auto"/>
          </w:tcPr>
          <w:p w:rsidR="00354ABD" w:rsidRPr="00C37D24" w:rsidRDefault="00354ABD"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Наконечник алюминиевый ТА  35-10-8</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ГОСТ 9581-80</w:t>
            </w:r>
            <w:r w:rsidRPr="00354ABD">
              <w:rPr>
                <w:rFonts w:ascii="Times New Roman" w:hAnsi="Times New Roman" w:cs="Times New Roman"/>
                <w:color w:val="000000"/>
                <w:sz w:val="18"/>
                <w:szCs w:val="18"/>
              </w:rPr>
              <w:br/>
              <w:t xml:space="preserve">Алюминиевый под </w:t>
            </w:r>
            <w:proofErr w:type="spellStart"/>
            <w:r w:rsidRPr="00354ABD">
              <w:rPr>
                <w:rFonts w:ascii="Times New Roman" w:hAnsi="Times New Roman" w:cs="Times New Roman"/>
                <w:color w:val="000000"/>
                <w:sz w:val="18"/>
                <w:szCs w:val="18"/>
              </w:rPr>
              <w:t>опрессовку</w:t>
            </w:r>
            <w:proofErr w:type="spellEnd"/>
            <w:r w:rsidRPr="00354ABD">
              <w:rPr>
                <w:rFonts w:ascii="Times New Roman" w:hAnsi="Times New Roman" w:cs="Times New Roman"/>
                <w:color w:val="000000"/>
                <w:sz w:val="18"/>
                <w:szCs w:val="18"/>
              </w:rPr>
              <w:t>, без изоляции, максимальное сечение зажимаемого провода 35мм²</w:t>
            </w:r>
          </w:p>
        </w:tc>
        <w:tc>
          <w:tcPr>
            <w:tcW w:w="992" w:type="dxa"/>
          </w:tcPr>
          <w:p w:rsidR="00354ABD" w:rsidRPr="00354ABD" w:rsidRDefault="00354ABD" w:rsidP="00354ABD">
            <w:pPr>
              <w:tabs>
                <w:tab w:val="left" w:pos="13325"/>
              </w:tabs>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tabs>
                <w:tab w:val="left" w:pos="13325"/>
              </w:tabs>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39</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20,20</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24,24</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945,36</w:t>
            </w:r>
          </w:p>
        </w:tc>
      </w:tr>
      <w:tr w:rsidR="00354ABD" w:rsidRPr="00C37D24" w:rsidTr="00354ABD">
        <w:trPr>
          <w:trHeight w:val="132"/>
        </w:trPr>
        <w:tc>
          <w:tcPr>
            <w:tcW w:w="534" w:type="dxa"/>
            <w:shd w:val="clear" w:color="auto" w:fill="auto"/>
          </w:tcPr>
          <w:p w:rsidR="00354ABD" w:rsidRPr="00C37D24" w:rsidRDefault="00354ABD"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Наконечник алюминиевый ТА 120-12-14</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ГОСТ 9581-80</w:t>
            </w:r>
            <w:r w:rsidRPr="00354ABD">
              <w:rPr>
                <w:rFonts w:ascii="Times New Roman" w:hAnsi="Times New Roman" w:cs="Times New Roman"/>
                <w:color w:val="000000"/>
                <w:sz w:val="18"/>
                <w:szCs w:val="18"/>
              </w:rPr>
              <w:br/>
              <w:t xml:space="preserve"> Алюминиевый под </w:t>
            </w:r>
            <w:proofErr w:type="spellStart"/>
            <w:r w:rsidRPr="00354ABD">
              <w:rPr>
                <w:rFonts w:ascii="Times New Roman" w:hAnsi="Times New Roman" w:cs="Times New Roman"/>
                <w:color w:val="000000"/>
                <w:sz w:val="18"/>
                <w:szCs w:val="18"/>
              </w:rPr>
              <w:t>опрессовку</w:t>
            </w:r>
            <w:proofErr w:type="spellEnd"/>
            <w:r w:rsidRPr="00354ABD">
              <w:rPr>
                <w:rFonts w:ascii="Times New Roman" w:hAnsi="Times New Roman" w:cs="Times New Roman"/>
                <w:color w:val="000000"/>
                <w:sz w:val="18"/>
                <w:szCs w:val="18"/>
              </w:rPr>
              <w:t>, без изоляции, максимальное сечение зажимаемого провода 120мм²</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49</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49,75</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59,70</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2 925,30</w:t>
            </w:r>
          </w:p>
        </w:tc>
      </w:tr>
      <w:tr w:rsidR="00354ABD" w:rsidRPr="00C37D24" w:rsidTr="00354ABD">
        <w:trPr>
          <w:trHeight w:val="132"/>
        </w:trPr>
        <w:tc>
          <w:tcPr>
            <w:tcW w:w="534" w:type="dxa"/>
            <w:shd w:val="clear" w:color="auto" w:fill="auto"/>
          </w:tcPr>
          <w:p w:rsidR="00354ABD" w:rsidRPr="00C37D24" w:rsidRDefault="00354ABD"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Наконечник алюминиевый ТА 150-12-17</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ГОСТ 9581-80</w:t>
            </w:r>
            <w:r w:rsidRPr="00354ABD">
              <w:rPr>
                <w:rFonts w:ascii="Times New Roman" w:hAnsi="Times New Roman" w:cs="Times New Roman"/>
                <w:color w:val="000000"/>
                <w:sz w:val="18"/>
                <w:szCs w:val="18"/>
              </w:rPr>
              <w:br/>
              <w:t xml:space="preserve">Алюминиевый под </w:t>
            </w:r>
            <w:proofErr w:type="spellStart"/>
            <w:r w:rsidRPr="00354ABD">
              <w:rPr>
                <w:rFonts w:ascii="Times New Roman" w:hAnsi="Times New Roman" w:cs="Times New Roman"/>
                <w:color w:val="000000"/>
                <w:sz w:val="18"/>
                <w:szCs w:val="18"/>
              </w:rPr>
              <w:t>опрессовку</w:t>
            </w:r>
            <w:proofErr w:type="spellEnd"/>
            <w:r w:rsidRPr="00354ABD">
              <w:rPr>
                <w:rFonts w:ascii="Times New Roman" w:hAnsi="Times New Roman" w:cs="Times New Roman"/>
                <w:color w:val="000000"/>
                <w:sz w:val="18"/>
                <w:szCs w:val="18"/>
              </w:rPr>
              <w:t>, без изоляции, максимальное сечение зажимаемого провода 150мм²</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30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70,71</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84,85</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2 545,50</w:t>
            </w:r>
          </w:p>
        </w:tc>
      </w:tr>
      <w:tr w:rsidR="00354ABD" w:rsidRPr="00C37D24" w:rsidTr="00354ABD">
        <w:trPr>
          <w:trHeight w:val="132"/>
        </w:trPr>
        <w:tc>
          <w:tcPr>
            <w:tcW w:w="534" w:type="dxa"/>
            <w:shd w:val="clear" w:color="auto" w:fill="auto"/>
          </w:tcPr>
          <w:p w:rsidR="00354ABD" w:rsidRPr="00C37D24" w:rsidRDefault="00354ABD"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Наконечник алюминиевый ТА 16-8-4,5</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ГОСТ 9581-80</w:t>
            </w:r>
            <w:r w:rsidRPr="00354ABD">
              <w:rPr>
                <w:rFonts w:ascii="Times New Roman" w:hAnsi="Times New Roman" w:cs="Times New Roman"/>
                <w:color w:val="000000"/>
                <w:sz w:val="18"/>
                <w:szCs w:val="18"/>
              </w:rPr>
              <w:br/>
              <w:t xml:space="preserve">Алюминиевый под </w:t>
            </w:r>
            <w:proofErr w:type="spellStart"/>
            <w:r w:rsidRPr="00354ABD">
              <w:rPr>
                <w:rFonts w:ascii="Times New Roman" w:hAnsi="Times New Roman" w:cs="Times New Roman"/>
                <w:color w:val="000000"/>
                <w:sz w:val="18"/>
                <w:szCs w:val="18"/>
              </w:rPr>
              <w:t>опрессовку</w:t>
            </w:r>
            <w:proofErr w:type="spellEnd"/>
            <w:r w:rsidRPr="00354ABD">
              <w:rPr>
                <w:rFonts w:ascii="Times New Roman" w:hAnsi="Times New Roman" w:cs="Times New Roman"/>
                <w:color w:val="000000"/>
                <w:sz w:val="18"/>
                <w:szCs w:val="18"/>
              </w:rPr>
              <w:t>, без изоляции, максимальное сечение зажимаемого провода 16мм²</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47</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10,26</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12,31</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578,57</w:t>
            </w:r>
          </w:p>
        </w:tc>
      </w:tr>
      <w:tr w:rsidR="00354ABD" w:rsidRPr="00C37D24" w:rsidTr="00354ABD">
        <w:trPr>
          <w:trHeight w:val="132"/>
        </w:trPr>
        <w:tc>
          <w:tcPr>
            <w:tcW w:w="534" w:type="dxa"/>
            <w:shd w:val="clear" w:color="auto" w:fill="auto"/>
          </w:tcPr>
          <w:p w:rsidR="00354ABD" w:rsidRPr="00C37D24" w:rsidRDefault="00354ABD"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Наконечник алюминиевый ТА 185-16-19</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9581-80</w:t>
            </w:r>
            <w:r>
              <w:rPr>
                <w:rFonts w:ascii="Times New Roman" w:hAnsi="Times New Roman" w:cs="Times New Roman"/>
                <w:color w:val="000000"/>
                <w:sz w:val="18"/>
                <w:szCs w:val="18"/>
              </w:rPr>
              <w:br/>
            </w:r>
            <w:r w:rsidRPr="00354ABD">
              <w:rPr>
                <w:rFonts w:ascii="Times New Roman" w:hAnsi="Times New Roman" w:cs="Times New Roman"/>
                <w:color w:val="000000"/>
                <w:sz w:val="18"/>
                <w:szCs w:val="18"/>
              </w:rPr>
              <w:t xml:space="preserve">Алюминиевый под </w:t>
            </w:r>
            <w:proofErr w:type="spellStart"/>
            <w:r w:rsidRPr="00354ABD">
              <w:rPr>
                <w:rFonts w:ascii="Times New Roman" w:hAnsi="Times New Roman" w:cs="Times New Roman"/>
                <w:color w:val="000000"/>
                <w:sz w:val="18"/>
                <w:szCs w:val="18"/>
              </w:rPr>
              <w:t>опрессовку</w:t>
            </w:r>
            <w:proofErr w:type="spellEnd"/>
            <w:r w:rsidRPr="00354ABD">
              <w:rPr>
                <w:rFonts w:ascii="Times New Roman" w:hAnsi="Times New Roman" w:cs="Times New Roman"/>
                <w:color w:val="000000"/>
                <w:sz w:val="18"/>
                <w:szCs w:val="18"/>
              </w:rPr>
              <w:t>, без изоляции, максимальное сечение зажимаемого провода 185мм²</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52</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59,75</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71,70</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3 728,40</w:t>
            </w:r>
          </w:p>
        </w:tc>
      </w:tr>
      <w:tr w:rsidR="00354ABD" w:rsidRPr="00C37D24" w:rsidTr="00354ABD">
        <w:trPr>
          <w:trHeight w:val="132"/>
        </w:trPr>
        <w:tc>
          <w:tcPr>
            <w:tcW w:w="534" w:type="dxa"/>
            <w:shd w:val="clear" w:color="auto" w:fill="auto"/>
          </w:tcPr>
          <w:p w:rsidR="00354ABD" w:rsidRPr="00C37D24" w:rsidRDefault="00354ABD"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Наконечник алюминиевый ТА 25-8-7</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9581-80</w:t>
            </w:r>
            <w:r>
              <w:rPr>
                <w:rFonts w:ascii="Times New Roman" w:hAnsi="Times New Roman" w:cs="Times New Roman"/>
                <w:color w:val="000000"/>
                <w:sz w:val="18"/>
                <w:szCs w:val="18"/>
              </w:rPr>
              <w:br/>
            </w:r>
            <w:r w:rsidRPr="00354ABD">
              <w:rPr>
                <w:rFonts w:ascii="Times New Roman" w:hAnsi="Times New Roman" w:cs="Times New Roman"/>
                <w:color w:val="000000"/>
                <w:sz w:val="18"/>
                <w:szCs w:val="18"/>
              </w:rPr>
              <w:t xml:space="preserve">Алюминиевый под </w:t>
            </w:r>
            <w:proofErr w:type="spellStart"/>
            <w:r w:rsidRPr="00354ABD">
              <w:rPr>
                <w:rFonts w:ascii="Times New Roman" w:hAnsi="Times New Roman" w:cs="Times New Roman"/>
                <w:color w:val="000000"/>
                <w:sz w:val="18"/>
                <w:szCs w:val="18"/>
              </w:rPr>
              <w:t>опрессовку</w:t>
            </w:r>
            <w:proofErr w:type="spellEnd"/>
            <w:r w:rsidRPr="00354ABD">
              <w:rPr>
                <w:rFonts w:ascii="Times New Roman" w:hAnsi="Times New Roman" w:cs="Times New Roman"/>
                <w:color w:val="000000"/>
                <w:sz w:val="18"/>
                <w:szCs w:val="18"/>
              </w:rPr>
              <w:t>, без изоляции, максимальное сечение зажимаемого провода 25мм²</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30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20,10</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24,12</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723,60</w:t>
            </w:r>
          </w:p>
        </w:tc>
      </w:tr>
      <w:tr w:rsidR="00354ABD" w:rsidRPr="00C37D24" w:rsidTr="00354ABD">
        <w:trPr>
          <w:trHeight w:val="132"/>
        </w:trPr>
        <w:tc>
          <w:tcPr>
            <w:tcW w:w="534" w:type="dxa"/>
            <w:shd w:val="clear" w:color="auto" w:fill="auto"/>
          </w:tcPr>
          <w:p w:rsidR="00354ABD" w:rsidRPr="00C37D24" w:rsidRDefault="00354ABD"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Наконечник алюминиевый ТА 50-10-19</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9581-80</w:t>
            </w:r>
            <w:r>
              <w:rPr>
                <w:rFonts w:ascii="Times New Roman" w:hAnsi="Times New Roman" w:cs="Times New Roman"/>
                <w:color w:val="000000"/>
                <w:sz w:val="18"/>
                <w:szCs w:val="18"/>
              </w:rPr>
              <w:br/>
            </w:r>
            <w:r w:rsidRPr="00354ABD">
              <w:rPr>
                <w:rFonts w:ascii="Times New Roman" w:hAnsi="Times New Roman" w:cs="Times New Roman"/>
                <w:color w:val="000000"/>
                <w:sz w:val="18"/>
                <w:szCs w:val="18"/>
              </w:rPr>
              <w:t xml:space="preserve">Алюминиевый под </w:t>
            </w:r>
            <w:proofErr w:type="spellStart"/>
            <w:r w:rsidRPr="00354ABD">
              <w:rPr>
                <w:rFonts w:ascii="Times New Roman" w:hAnsi="Times New Roman" w:cs="Times New Roman"/>
                <w:color w:val="000000"/>
                <w:sz w:val="18"/>
                <w:szCs w:val="18"/>
              </w:rPr>
              <w:t>опрессовку</w:t>
            </w:r>
            <w:proofErr w:type="spellEnd"/>
            <w:r w:rsidRPr="00354ABD">
              <w:rPr>
                <w:rFonts w:ascii="Times New Roman" w:hAnsi="Times New Roman" w:cs="Times New Roman"/>
                <w:color w:val="000000"/>
                <w:sz w:val="18"/>
                <w:szCs w:val="18"/>
              </w:rPr>
              <w:t>, без изоляции, максимальное сечение зажимаемого провода 50мм²</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57</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23,84</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28,61</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1 630,77</w:t>
            </w:r>
          </w:p>
        </w:tc>
      </w:tr>
      <w:tr w:rsidR="00354ABD" w:rsidRPr="00C37D24" w:rsidTr="00354ABD">
        <w:trPr>
          <w:trHeight w:val="132"/>
        </w:trPr>
        <w:tc>
          <w:tcPr>
            <w:tcW w:w="534" w:type="dxa"/>
            <w:shd w:val="clear" w:color="auto" w:fill="auto"/>
          </w:tcPr>
          <w:p w:rsidR="00354ABD" w:rsidRPr="00C37D24" w:rsidRDefault="00354ABD"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Наконечник алюминиевый ТА 70-10-12</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9581-80</w:t>
            </w:r>
            <w:r>
              <w:rPr>
                <w:rFonts w:ascii="Times New Roman" w:hAnsi="Times New Roman" w:cs="Times New Roman"/>
                <w:color w:val="000000"/>
                <w:sz w:val="18"/>
                <w:szCs w:val="18"/>
              </w:rPr>
              <w:br/>
            </w:r>
            <w:r w:rsidRPr="00354ABD">
              <w:rPr>
                <w:rFonts w:ascii="Times New Roman" w:hAnsi="Times New Roman" w:cs="Times New Roman"/>
                <w:color w:val="000000"/>
                <w:sz w:val="18"/>
                <w:szCs w:val="18"/>
              </w:rPr>
              <w:t xml:space="preserve">Алюминиевый под </w:t>
            </w:r>
            <w:proofErr w:type="spellStart"/>
            <w:r w:rsidRPr="00354ABD">
              <w:rPr>
                <w:rFonts w:ascii="Times New Roman" w:hAnsi="Times New Roman" w:cs="Times New Roman"/>
                <w:color w:val="000000"/>
                <w:sz w:val="18"/>
                <w:szCs w:val="18"/>
              </w:rPr>
              <w:t>опрессовку</w:t>
            </w:r>
            <w:proofErr w:type="spellEnd"/>
            <w:r w:rsidRPr="00354ABD">
              <w:rPr>
                <w:rFonts w:ascii="Times New Roman" w:hAnsi="Times New Roman" w:cs="Times New Roman"/>
                <w:color w:val="000000"/>
                <w:sz w:val="18"/>
                <w:szCs w:val="18"/>
              </w:rPr>
              <w:t>, без изоляции, максимальное сечение зажимаемого провода 70мм²</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57</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28,75</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34,50</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1 966,50</w:t>
            </w:r>
          </w:p>
        </w:tc>
      </w:tr>
      <w:tr w:rsidR="00354ABD" w:rsidRPr="00C37D24" w:rsidTr="00354ABD">
        <w:trPr>
          <w:trHeight w:val="132"/>
        </w:trPr>
        <w:tc>
          <w:tcPr>
            <w:tcW w:w="534" w:type="dxa"/>
            <w:shd w:val="clear" w:color="auto" w:fill="auto"/>
          </w:tcPr>
          <w:p w:rsidR="00354ABD" w:rsidRPr="00C37D24" w:rsidRDefault="00354ABD"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Наконечник алюминиевый ТА 95-12-13</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9581-80</w:t>
            </w:r>
            <w:r>
              <w:rPr>
                <w:rFonts w:ascii="Times New Roman" w:hAnsi="Times New Roman" w:cs="Times New Roman"/>
                <w:color w:val="000000"/>
                <w:sz w:val="18"/>
                <w:szCs w:val="18"/>
              </w:rPr>
              <w:br/>
            </w:r>
            <w:r w:rsidRPr="00354ABD">
              <w:rPr>
                <w:rFonts w:ascii="Times New Roman" w:hAnsi="Times New Roman" w:cs="Times New Roman"/>
                <w:color w:val="000000"/>
                <w:sz w:val="18"/>
                <w:szCs w:val="18"/>
              </w:rPr>
              <w:t xml:space="preserve">Алюминиевый под </w:t>
            </w:r>
            <w:proofErr w:type="spellStart"/>
            <w:r w:rsidRPr="00354ABD">
              <w:rPr>
                <w:rFonts w:ascii="Times New Roman" w:hAnsi="Times New Roman" w:cs="Times New Roman"/>
                <w:color w:val="000000"/>
                <w:sz w:val="18"/>
                <w:szCs w:val="18"/>
              </w:rPr>
              <w:t>опрессовку</w:t>
            </w:r>
            <w:proofErr w:type="spellEnd"/>
            <w:r w:rsidRPr="00354ABD">
              <w:rPr>
                <w:rFonts w:ascii="Times New Roman" w:hAnsi="Times New Roman" w:cs="Times New Roman"/>
                <w:color w:val="000000"/>
                <w:sz w:val="18"/>
                <w:szCs w:val="18"/>
              </w:rPr>
              <w:t>, без изоляции, максимальное сечение зажимаемого провода 95кв</w:t>
            </w:r>
            <w:proofErr w:type="gramStart"/>
            <w:r w:rsidRPr="00354ABD">
              <w:rPr>
                <w:rFonts w:ascii="Times New Roman" w:hAnsi="Times New Roman" w:cs="Times New Roman"/>
                <w:color w:val="000000"/>
                <w:sz w:val="18"/>
                <w:szCs w:val="18"/>
              </w:rPr>
              <w:t>.м</w:t>
            </w:r>
            <w:proofErr w:type="gramEnd"/>
            <w:r w:rsidRPr="00354ABD">
              <w:rPr>
                <w:rFonts w:ascii="Times New Roman" w:hAnsi="Times New Roman" w:cs="Times New Roman"/>
                <w:color w:val="000000"/>
                <w:sz w:val="18"/>
                <w:szCs w:val="18"/>
              </w:rPr>
              <w:t>м</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37</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36,53</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43,83</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1 621,71</w:t>
            </w:r>
          </w:p>
        </w:tc>
      </w:tr>
      <w:tr w:rsidR="00354ABD" w:rsidRPr="00C37D24" w:rsidTr="00354ABD">
        <w:trPr>
          <w:trHeight w:val="132"/>
        </w:trPr>
        <w:tc>
          <w:tcPr>
            <w:tcW w:w="534" w:type="dxa"/>
            <w:shd w:val="clear" w:color="auto" w:fill="auto"/>
          </w:tcPr>
          <w:p w:rsidR="00354ABD" w:rsidRPr="00C37D24" w:rsidRDefault="00354ABD"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Наконечник кольцевой изолированный НКИ 2,5-5</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7386-80</w:t>
            </w:r>
            <w:r>
              <w:rPr>
                <w:rFonts w:ascii="Times New Roman" w:hAnsi="Times New Roman" w:cs="Times New Roman"/>
                <w:color w:val="000000"/>
                <w:sz w:val="18"/>
                <w:szCs w:val="18"/>
              </w:rPr>
              <w:br/>
            </w:r>
            <w:r w:rsidRPr="00354ABD">
              <w:rPr>
                <w:rFonts w:ascii="Times New Roman" w:hAnsi="Times New Roman" w:cs="Times New Roman"/>
                <w:color w:val="000000"/>
                <w:sz w:val="18"/>
                <w:szCs w:val="18"/>
              </w:rPr>
              <w:t>Медный, кольцевой изолированный, цвет синий, с изоляцией ПВХ, 2,5мм²</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2,28</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3 057,60</w:t>
            </w:r>
          </w:p>
        </w:tc>
      </w:tr>
      <w:tr w:rsidR="00354ABD" w:rsidRPr="00C37D24" w:rsidTr="00354ABD">
        <w:trPr>
          <w:trHeight w:val="132"/>
        </w:trPr>
        <w:tc>
          <w:tcPr>
            <w:tcW w:w="534" w:type="dxa"/>
            <w:shd w:val="clear" w:color="auto" w:fill="auto"/>
          </w:tcPr>
          <w:p w:rsidR="00354ABD" w:rsidRPr="00C37D24" w:rsidRDefault="00354ABD"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Наконечник кольцевой изолированный НКИ 6,0-10</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7386-80</w:t>
            </w:r>
            <w:r>
              <w:rPr>
                <w:rFonts w:ascii="Times New Roman" w:hAnsi="Times New Roman" w:cs="Times New Roman"/>
                <w:color w:val="000000"/>
                <w:sz w:val="18"/>
                <w:szCs w:val="18"/>
              </w:rPr>
              <w:br/>
            </w:r>
            <w:r w:rsidRPr="00354ABD">
              <w:rPr>
                <w:rFonts w:ascii="Times New Roman" w:hAnsi="Times New Roman" w:cs="Times New Roman"/>
                <w:color w:val="000000"/>
                <w:sz w:val="18"/>
                <w:szCs w:val="18"/>
              </w:rPr>
              <w:t>Медный, кольцевой изолированный, цвет синий, с изоляцией ПВХ, 6мм²</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450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6,24</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7,49</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3 370,50</w:t>
            </w:r>
          </w:p>
        </w:tc>
      </w:tr>
      <w:tr w:rsidR="00354ABD" w:rsidRPr="00C37D24" w:rsidTr="00354ABD">
        <w:trPr>
          <w:trHeight w:val="132"/>
        </w:trPr>
        <w:tc>
          <w:tcPr>
            <w:tcW w:w="534" w:type="dxa"/>
            <w:shd w:val="clear" w:color="auto" w:fill="auto"/>
          </w:tcPr>
          <w:p w:rsidR="00354ABD" w:rsidRPr="00C37D24" w:rsidRDefault="00354ABD"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Наконечник медный ТМ 10-6-5</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7386-80</w:t>
            </w:r>
            <w:r>
              <w:rPr>
                <w:rFonts w:ascii="Times New Roman" w:hAnsi="Times New Roman" w:cs="Times New Roman"/>
                <w:color w:val="000000"/>
                <w:sz w:val="18"/>
                <w:szCs w:val="18"/>
              </w:rPr>
              <w:br/>
            </w:r>
            <w:r w:rsidRPr="00354ABD">
              <w:rPr>
                <w:rFonts w:ascii="Times New Roman" w:hAnsi="Times New Roman" w:cs="Times New Roman"/>
                <w:color w:val="000000"/>
                <w:sz w:val="18"/>
                <w:szCs w:val="18"/>
              </w:rPr>
              <w:t>Медный, без изоляции, максимальное сечение зажимаемого провода 10мм²</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81</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19,37</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23,24</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1 882,44</w:t>
            </w:r>
          </w:p>
        </w:tc>
      </w:tr>
      <w:tr w:rsidR="00354ABD" w:rsidRPr="00C37D24" w:rsidTr="00354ABD">
        <w:trPr>
          <w:trHeight w:val="132"/>
        </w:trPr>
        <w:tc>
          <w:tcPr>
            <w:tcW w:w="534" w:type="dxa"/>
            <w:shd w:val="clear" w:color="auto" w:fill="auto"/>
          </w:tcPr>
          <w:p w:rsidR="00354ABD" w:rsidRPr="00C37D24" w:rsidRDefault="00354ABD"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Наконечник медный ТМ 120-12-18</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7386-80</w:t>
            </w:r>
            <w:r>
              <w:rPr>
                <w:rFonts w:ascii="Times New Roman" w:hAnsi="Times New Roman" w:cs="Times New Roman"/>
                <w:color w:val="000000"/>
                <w:sz w:val="18"/>
                <w:szCs w:val="18"/>
              </w:rPr>
              <w:br/>
            </w:r>
            <w:r w:rsidRPr="00354ABD">
              <w:rPr>
                <w:rFonts w:ascii="Times New Roman" w:hAnsi="Times New Roman" w:cs="Times New Roman"/>
                <w:color w:val="000000"/>
                <w:sz w:val="18"/>
                <w:szCs w:val="18"/>
              </w:rPr>
              <w:t>Медный, без изоляции, максимальное сечение зажимаемого провода 120мм²</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24</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158,69</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190,43</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4 570,32</w:t>
            </w:r>
          </w:p>
        </w:tc>
      </w:tr>
      <w:tr w:rsidR="00354ABD" w:rsidRPr="00C37D24" w:rsidTr="00354ABD">
        <w:trPr>
          <w:trHeight w:val="132"/>
        </w:trPr>
        <w:tc>
          <w:tcPr>
            <w:tcW w:w="534" w:type="dxa"/>
            <w:shd w:val="clear" w:color="auto" w:fill="auto"/>
          </w:tcPr>
          <w:p w:rsidR="00354ABD" w:rsidRPr="00C37D24" w:rsidRDefault="00354ABD" w:rsidP="00C37D24">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Наконечник медный ТМ 150-12-20</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7386-80</w:t>
            </w:r>
            <w:r>
              <w:rPr>
                <w:rFonts w:ascii="Times New Roman" w:hAnsi="Times New Roman" w:cs="Times New Roman"/>
                <w:color w:val="000000"/>
                <w:sz w:val="18"/>
                <w:szCs w:val="18"/>
              </w:rPr>
              <w:br/>
            </w:r>
            <w:r w:rsidRPr="00354ABD">
              <w:rPr>
                <w:rFonts w:ascii="Times New Roman" w:hAnsi="Times New Roman" w:cs="Times New Roman"/>
                <w:color w:val="000000"/>
                <w:sz w:val="18"/>
                <w:szCs w:val="18"/>
              </w:rPr>
              <w:t>Медный, без изоляции, максимальное сечение зажимаемого провода 150мм²</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24</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291,78</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350,14</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8 403,36</w:t>
            </w:r>
          </w:p>
        </w:tc>
      </w:tr>
      <w:tr w:rsidR="00354ABD" w:rsidRPr="00C37D24" w:rsidTr="00354ABD">
        <w:trPr>
          <w:trHeight w:val="132"/>
        </w:trPr>
        <w:tc>
          <w:tcPr>
            <w:tcW w:w="534" w:type="dxa"/>
            <w:shd w:val="clear" w:color="auto" w:fill="auto"/>
          </w:tcPr>
          <w:p w:rsidR="00354ABD" w:rsidRPr="00C37D24" w:rsidRDefault="00354ABD" w:rsidP="00354ABD">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Наконечник медный ТМ 16-8-6</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7386-80</w:t>
            </w:r>
            <w:r>
              <w:rPr>
                <w:rFonts w:ascii="Times New Roman" w:hAnsi="Times New Roman" w:cs="Times New Roman"/>
                <w:color w:val="000000"/>
                <w:sz w:val="18"/>
                <w:szCs w:val="18"/>
              </w:rPr>
              <w:br/>
            </w:r>
            <w:r w:rsidRPr="00354ABD">
              <w:rPr>
                <w:rFonts w:ascii="Times New Roman" w:hAnsi="Times New Roman" w:cs="Times New Roman"/>
                <w:color w:val="000000"/>
                <w:sz w:val="18"/>
                <w:szCs w:val="18"/>
              </w:rPr>
              <w:t>Медный, без изоляции, максимальное сечение зажимаемого провода 16мм²</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127</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22,81</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27,37</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3 475,99</w:t>
            </w:r>
          </w:p>
        </w:tc>
      </w:tr>
      <w:tr w:rsidR="00354ABD" w:rsidRPr="00C37D24" w:rsidTr="00354ABD">
        <w:trPr>
          <w:trHeight w:val="132"/>
        </w:trPr>
        <w:tc>
          <w:tcPr>
            <w:tcW w:w="534" w:type="dxa"/>
            <w:shd w:val="clear" w:color="auto" w:fill="auto"/>
          </w:tcPr>
          <w:p w:rsidR="00354ABD" w:rsidRPr="00C37D24" w:rsidRDefault="00354ABD" w:rsidP="00354ABD">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Наконечник медный ТМ 25-8-8</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ГОСТ 7386-</w:t>
            </w:r>
            <w:r>
              <w:rPr>
                <w:rFonts w:ascii="Times New Roman" w:hAnsi="Times New Roman" w:cs="Times New Roman"/>
                <w:color w:val="000000"/>
                <w:sz w:val="18"/>
                <w:szCs w:val="18"/>
              </w:rPr>
              <w:t>80</w:t>
            </w:r>
            <w:r>
              <w:rPr>
                <w:rFonts w:ascii="Times New Roman" w:hAnsi="Times New Roman" w:cs="Times New Roman"/>
                <w:color w:val="000000"/>
                <w:sz w:val="18"/>
                <w:szCs w:val="18"/>
              </w:rPr>
              <w:br/>
            </w:r>
            <w:r w:rsidRPr="00354ABD">
              <w:rPr>
                <w:rFonts w:ascii="Times New Roman" w:hAnsi="Times New Roman" w:cs="Times New Roman"/>
                <w:color w:val="000000"/>
                <w:sz w:val="18"/>
                <w:szCs w:val="18"/>
              </w:rPr>
              <w:t>Медный, без изоляции, максимальное сечение зажимаемого провода 25мм²</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98</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29,73</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35,68</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3 496,64</w:t>
            </w:r>
          </w:p>
        </w:tc>
      </w:tr>
      <w:tr w:rsidR="00354ABD" w:rsidRPr="00C37D24" w:rsidTr="00354ABD">
        <w:trPr>
          <w:trHeight w:val="132"/>
        </w:trPr>
        <w:tc>
          <w:tcPr>
            <w:tcW w:w="534" w:type="dxa"/>
            <w:shd w:val="clear" w:color="auto" w:fill="auto"/>
          </w:tcPr>
          <w:p w:rsidR="00354ABD" w:rsidRPr="00C37D24" w:rsidRDefault="00354ABD" w:rsidP="00354ABD">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Наконечник медный ТМ 35-8-10</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7386-80</w:t>
            </w:r>
            <w:r>
              <w:rPr>
                <w:rFonts w:ascii="Times New Roman" w:hAnsi="Times New Roman" w:cs="Times New Roman"/>
                <w:color w:val="000000"/>
                <w:sz w:val="18"/>
                <w:szCs w:val="18"/>
              </w:rPr>
              <w:br/>
            </w:r>
            <w:r w:rsidRPr="00354ABD">
              <w:rPr>
                <w:rFonts w:ascii="Times New Roman" w:hAnsi="Times New Roman" w:cs="Times New Roman"/>
                <w:color w:val="000000"/>
                <w:sz w:val="18"/>
                <w:szCs w:val="18"/>
              </w:rPr>
              <w:t>Медный, без изоляции, максимальное сечение зажимаемого провода 35мм²</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83</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48,03</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57,63</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4 783,29</w:t>
            </w:r>
          </w:p>
        </w:tc>
      </w:tr>
      <w:tr w:rsidR="00354ABD" w:rsidRPr="00C37D24" w:rsidTr="00354ABD">
        <w:trPr>
          <w:trHeight w:val="132"/>
        </w:trPr>
        <w:tc>
          <w:tcPr>
            <w:tcW w:w="534" w:type="dxa"/>
            <w:shd w:val="clear" w:color="auto" w:fill="auto"/>
          </w:tcPr>
          <w:p w:rsidR="00354ABD" w:rsidRPr="00C37D24" w:rsidRDefault="00354ABD" w:rsidP="00354ABD">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Наконечник медный ТМ 50-10-11</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ГОСТ 7386-80</w:t>
            </w:r>
            <w:r w:rsidRPr="00354ABD">
              <w:rPr>
                <w:rFonts w:ascii="Times New Roman" w:hAnsi="Times New Roman" w:cs="Times New Roman"/>
                <w:color w:val="000000"/>
                <w:sz w:val="18"/>
                <w:szCs w:val="18"/>
              </w:rPr>
              <w:br/>
              <w:t xml:space="preserve"> Медный, без изоляции, максимальное сечение зажимаемого провода 50мм²</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65</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54,25</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65,10</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4 231,50</w:t>
            </w:r>
          </w:p>
        </w:tc>
      </w:tr>
      <w:tr w:rsidR="00354ABD" w:rsidRPr="00C37D24" w:rsidTr="00354ABD">
        <w:trPr>
          <w:trHeight w:val="132"/>
        </w:trPr>
        <w:tc>
          <w:tcPr>
            <w:tcW w:w="534" w:type="dxa"/>
            <w:shd w:val="clear" w:color="auto" w:fill="auto"/>
          </w:tcPr>
          <w:p w:rsidR="00354ABD" w:rsidRPr="00C37D24" w:rsidRDefault="00354ABD" w:rsidP="00354ABD">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Наконечник медный ТМ 70-10-13</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ГОСТ 7386-80</w:t>
            </w:r>
            <w:r w:rsidRPr="00354ABD">
              <w:rPr>
                <w:rFonts w:ascii="Times New Roman" w:hAnsi="Times New Roman" w:cs="Times New Roman"/>
                <w:color w:val="000000"/>
                <w:sz w:val="18"/>
                <w:szCs w:val="18"/>
              </w:rPr>
              <w:br/>
              <w:t xml:space="preserve"> Медный, без изоляции, максимальное сечение зажимаемого провода 70мм²</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54</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49,36</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59,23</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3 198,42</w:t>
            </w:r>
          </w:p>
        </w:tc>
      </w:tr>
      <w:tr w:rsidR="00354ABD" w:rsidRPr="00C37D24" w:rsidTr="00354ABD">
        <w:trPr>
          <w:trHeight w:val="132"/>
        </w:trPr>
        <w:tc>
          <w:tcPr>
            <w:tcW w:w="534" w:type="dxa"/>
            <w:shd w:val="clear" w:color="auto" w:fill="auto"/>
          </w:tcPr>
          <w:p w:rsidR="00354ABD" w:rsidRPr="00C37D24" w:rsidRDefault="00354ABD" w:rsidP="00354ABD">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Наконечник медный ТМ 95-12-15</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7386-80</w:t>
            </w:r>
            <w:r>
              <w:rPr>
                <w:rFonts w:ascii="Times New Roman" w:hAnsi="Times New Roman" w:cs="Times New Roman"/>
                <w:color w:val="000000"/>
                <w:sz w:val="18"/>
                <w:szCs w:val="18"/>
              </w:rPr>
              <w:br/>
            </w:r>
            <w:r w:rsidRPr="00354ABD">
              <w:rPr>
                <w:rFonts w:ascii="Times New Roman" w:hAnsi="Times New Roman" w:cs="Times New Roman"/>
                <w:color w:val="000000"/>
                <w:sz w:val="18"/>
                <w:szCs w:val="18"/>
              </w:rPr>
              <w:t>Медный, без изоляции, максимальное сечение зажимаемого провода 95мм²</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54</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97,09</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116,51</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6 291,54</w:t>
            </w:r>
          </w:p>
        </w:tc>
      </w:tr>
      <w:tr w:rsidR="00354ABD" w:rsidRPr="00C37D24" w:rsidTr="00354ABD">
        <w:trPr>
          <w:trHeight w:val="132"/>
        </w:trPr>
        <w:tc>
          <w:tcPr>
            <w:tcW w:w="534" w:type="dxa"/>
            <w:shd w:val="clear" w:color="auto" w:fill="auto"/>
          </w:tcPr>
          <w:p w:rsidR="00354ABD" w:rsidRPr="00C37D24" w:rsidRDefault="00354ABD" w:rsidP="00354ABD">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Наконечник медный луженый ТМЛ 25-8-8</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ГОСТ 7386-80</w:t>
            </w:r>
            <w:r w:rsidRPr="00354ABD">
              <w:rPr>
                <w:rFonts w:ascii="Times New Roman" w:hAnsi="Times New Roman" w:cs="Times New Roman"/>
                <w:color w:val="000000"/>
                <w:sz w:val="18"/>
                <w:szCs w:val="18"/>
              </w:rPr>
              <w:br/>
              <w:t xml:space="preserve">Медный, луженый под </w:t>
            </w:r>
            <w:proofErr w:type="spellStart"/>
            <w:r w:rsidRPr="00354ABD">
              <w:rPr>
                <w:rFonts w:ascii="Times New Roman" w:hAnsi="Times New Roman" w:cs="Times New Roman"/>
                <w:color w:val="000000"/>
                <w:sz w:val="18"/>
                <w:szCs w:val="18"/>
              </w:rPr>
              <w:t>опрессовку</w:t>
            </w:r>
            <w:proofErr w:type="spellEnd"/>
            <w:r w:rsidRPr="00354ABD">
              <w:rPr>
                <w:rFonts w:ascii="Times New Roman" w:hAnsi="Times New Roman" w:cs="Times New Roman"/>
                <w:color w:val="000000"/>
                <w:sz w:val="18"/>
                <w:szCs w:val="18"/>
              </w:rPr>
              <w:t>, без изоляции, максимальное сечение зажимаемого провода 25мм²</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50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33,03</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39,63</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1 981,50</w:t>
            </w:r>
          </w:p>
        </w:tc>
      </w:tr>
      <w:tr w:rsidR="00354ABD" w:rsidRPr="00C37D24" w:rsidTr="00354ABD">
        <w:trPr>
          <w:trHeight w:val="132"/>
        </w:trPr>
        <w:tc>
          <w:tcPr>
            <w:tcW w:w="534" w:type="dxa"/>
            <w:shd w:val="clear" w:color="auto" w:fill="auto"/>
          </w:tcPr>
          <w:p w:rsidR="00354ABD" w:rsidRPr="00C37D24" w:rsidRDefault="00354ABD" w:rsidP="00354ABD">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Наконечник медный луженый ТМЛ 70-10-13</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ГОСТ 7386-80</w:t>
            </w:r>
            <w:r w:rsidRPr="00354ABD">
              <w:rPr>
                <w:rFonts w:ascii="Times New Roman" w:hAnsi="Times New Roman" w:cs="Times New Roman"/>
                <w:color w:val="000000"/>
                <w:sz w:val="18"/>
                <w:szCs w:val="18"/>
              </w:rPr>
              <w:br/>
              <w:t xml:space="preserve">Медный, луженый под </w:t>
            </w:r>
            <w:proofErr w:type="spellStart"/>
            <w:r w:rsidRPr="00354ABD">
              <w:rPr>
                <w:rFonts w:ascii="Times New Roman" w:hAnsi="Times New Roman" w:cs="Times New Roman"/>
                <w:color w:val="000000"/>
                <w:sz w:val="18"/>
                <w:szCs w:val="18"/>
              </w:rPr>
              <w:t>опрессовку</w:t>
            </w:r>
            <w:proofErr w:type="spellEnd"/>
            <w:r w:rsidRPr="00354ABD">
              <w:rPr>
                <w:rFonts w:ascii="Times New Roman" w:hAnsi="Times New Roman" w:cs="Times New Roman"/>
                <w:color w:val="000000"/>
                <w:sz w:val="18"/>
                <w:szCs w:val="18"/>
              </w:rPr>
              <w:t>, наконечник кольцевой прямой;   сечение провода 70 мм²</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12</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98,44</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118,13</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1 417,56</w:t>
            </w:r>
          </w:p>
        </w:tc>
      </w:tr>
      <w:tr w:rsidR="00354ABD" w:rsidRPr="00C37D24" w:rsidTr="00354ABD">
        <w:trPr>
          <w:trHeight w:val="132"/>
        </w:trPr>
        <w:tc>
          <w:tcPr>
            <w:tcW w:w="534" w:type="dxa"/>
            <w:shd w:val="clear" w:color="auto" w:fill="auto"/>
          </w:tcPr>
          <w:p w:rsidR="00354ABD" w:rsidRPr="00C37D24" w:rsidRDefault="00354ABD" w:rsidP="00354ABD">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 xml:space="preserve">Наконечник изолированный синий </w:t>
            </w:r>
            <w:proofErr w:type="spellStart"/>
            <w:r w:rsidRPr="00354ABD">
              <w:rPr>
                <w:rFonts w:ascii="Times New Roman" w:hAnsi="Times New Roman" w:cs="Times New Roman"/>
                <w:color w:val="000000"/>
                <w:sz w:val="18"/>
                <w:szCs w:val="18"/>
              </w:rPr>
              <w:t>крюковатый</w:t>
            </w:r>
            <w:proofErr w:type="spellEnd"/>
            <w:r w:rsidRPr="00354ABD">
              <w:rPr>
                <w:rFonts w:ascii="Times New Roman" w:hAnsi="Times New Roman" w:cs="Times New Roman"/>
                <w:color w:val="000000"/>
                <w:sz w:val="18"/>
                <w:szCs w:val="18"/>
              </w:rPr>
              <w:t xml:space="preserve"> НИК 2,5-5</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proofErr w:type="gramStart"/>
            <w:r>
              <w:rPr>
                <w:rFonts w:ascii="Times New Roman" w:hAnsi="Times New Roman" w:cs="Times New Roman"/>
                <w:color w:val="000000"/>
                <w:sz w:val="18"/>
                <w:szCs w:val="18"/>
              </w:rPr>
              <w:t>ГОСТ 7386-80</w:t>
            </w:r>
            <w:r>
              <w:rPr>
                <w:rFonts w:ascii="Times New Roman" w:hAnsi="Times New Roman" w:cs="Times New Roman"/>
                <w:color w:val="000000"/>
                <w:sz w:val="18"/>
                <w:szCs w:val="18"/>
              </w:rPr>
              <w:br/>
            </w:r>
            <w:r w:rsidRPr="00354ABD">
              <w:rPr>
                <w:rFonts w:ascii="Times New Roman" w:hAnsi="Times New Roman" w:cs="Times New Roman"/>
                <w:color w:val="000000"/>
                <w:sz w:val="18"/>
                <w:szCs w:val="18"/>
              </w:rPr>
              <w:t xml:space="preserve">Предназначены для </w:t>
            </w:r>
            <w:proofErr w:type="spellStart"/>
            <w:r w:rsidRPr="00354ABD">
              <w:rPr>
                <w:rFonts w:ascii="Times New Roman" w:hAnsi="Times New Roman" w:cs="Times New Roman"/>
                <w:color w:val="000000"/>
                <w:sz w:val="18"/>
                <w:szCs w:val="18"/>
              </w:rPr>
              <w:t>оконцевания</w:t>
            </w:r>
            <w:proofErr w:type="spellEnd"/>
            <w:r w:rsidRPr="00354ABD">
              <w:rPr>
                <w:rFonts w:ascii="Times New Roman" w:hAnsi="Times New Roman" w:cs="Times New Roman"/>
                <w:color w:val="000000"/>
                <w:sz w:val="18"/>
                <w:szCs w:val="18"/>
              </w:rPr>
              <w:t xml:space="preserve"> многопроволочных жил медного провода, кабеля.</w:t>
            </w:r>
            <w:proofErr w:type="gramEnd"/>
            <w:r w:rsidRPr="00354ABD">
              <w:rPr>
                <w:rFonts w:ascii="Times New Roman" w:hAnsi="Times New Roman" w:cs="Times New Roman"/>
                <w:color w:val="000000"/>
                <w:sz w:val="18"/>
                <w:szCs w:val="18"/>
              </w:rPr>
              <w:t xml:space="preserve"> </w:t>
            </w:r>
            <w:proofErr w:type="spellStart"/>
            <w:r w:rsidRPr="00354ABD">
              <w:rPr>
                <w:rFonts w:ascii="Times New Roman" w:hAnsi="Times New Roman" w:cs="Times New Roman"/>
                <w:color w:val="000000"/>
                <w:sz w:val="18"/>
                <w:szCs w:val="18"/>
              </w:rPr>
              <w:t>Опрессовка</w:t>
            </w:r>
            <w:proofErr w:type="spellEnd"/>
            <w:r w:rsidRPr="00354ABD">
              <w:rPr>
                <w:rFonts w:ascii="Times New Roman" w:hAnsi="Times New Roman" w:cs="Times New Roman"/>
                <w:color w:val="000000"/>
                <w:sz w:val="18"/>
                <w:szCs w:val="18"/>
              </w:rPr>
              <w:t xml:space="preserve"> с помощью пресс-клещей. Материал наконечника: медь лужёная. Материал изоляции: поливинилхлорид. Сечение провода: 2,5-5 мм. Винт: М5. Цвет: синий.</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2,00</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2,40</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2 688,00</w:t>
            </w:r>
          </w:p>
        </w:tc>
      </w:tr>
      <w:tr w:rsidR="00354ABD" w:rsidRPr="00C37D24" w:rsidTr="00354ABD">
        <w:trPr>
          <w:trHeight w:val="132"/>
        </w:trPr>
        <w:tc>
          <w:tcPr>
            <w:tcW w:w="534" w:type="dxa"/>
            <w:shd w:val="clear" w:color="auto" w:fill="auto"/>
          </w:tcPr>
          <w:p w:rsidR="00354ABD" w:rsidRPr="00C37D24" w:rsidRDefault="00354ABD" w:rsidP="00354ABD">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Наконечник штыревой втулочный изолированный НШВИ 0,75-8</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ГОСТ 7386-80</w:t>
            </w:r>
            <w:r w:rsidRPr="00354ABD">
              <w:rPr>
                <w:rFonts w:ascii="Times New Roman" w:hAnsi="Times New Roman" w:cs="Times New Roman"/>
                <w:color w:val="000000"/>
                <w:sz w:val="18"/>
                <w:szCs w:val="18"/>
              </w:rPr>
              <w:br/>
              <w:t>Сечение жилы: 0,75 мм</w:t>
            </w:r>
            <w:proofErr w:type="gramStart"/>
            <w:r w:rsidRPr="00354ABD">
              <w:rPr>
                <w:rFonts w:ascii="Times New Roman" w:hAnsi="Times New Roman" w:cs="Times New Roman"/>
                <w:color w:val="000000"/>
                <w:sz w:val="18"/>
                <w:szCs w:val="18"/>
              </w:rPr>
              <w:t>2</w:t>
            </w:r>
            <w:proofErr w:type="gramEnd"/>
            <w:r w:rsidRPr="00354ABD">
              <w:rPr>
                <w:rFonts w:ascii="Times New Roman" w:hAnsi="Times New Roman" w:cs="Times New Roman"/>
                <w:color w:val="000000"/>
                <w:sz w:val="18"/>
                <w:szCs w:val="18"/>
              </w:rPr>
              <w:t xml:space="preserve">; длина: 8 мм; номинальное напряжение: 0,69кВ; покрытие: луженое; материал жилы: медь; материал изделия: медь; способ монтажа: </w:t>
            </w:r>
            <w:proofErr w:type="spellStart"/>
            <w:r w:rsidRPr="00354ABD">
              <w:rPr>
                <w:rFonts w:ascii="Times New Roman" w:hAnsi="Times New Roman" w:cs="Times New Roman"/>
                <w:color w:val="000000"/>
                <w:sz w:val="18"/>
                <w:szCs w:val="18"/>
              </w:rPr>
              <w:t>опрессовка</w:t>
            </w:r>
            <w:proofErr w:type="spellEnd"/>
            <w:r w:rsidRPr="00354ABD">
              <w:rPr>
                <w:rFonts w:ascii="Times New Roman" w:hAnsi="Times New Roman" w:cs="Times New Roman"/>
                <w:color w:val="000000"/>
                <w:sz w:val="18"/>
                <w:szCs w:val="18"/>
              </w:rPr>
              <w:t>; изоляция: полипропилен.</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1000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0,59</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0,71</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710,00</w:t>
            </w:r>
          </w:p>
        </w:tc>
      </w:tr>
      <w:tr w:rsidR="00354ABD" w:rsidRPr="00C37D24" w:rsidTr="00354ABD">
        <w:trPr>
          <w:trHeight w:val="132"/>
        </w:trPr>
        <w:tc>
          <w:tcPr>
            <w:tcW w:w="534" w:type="dxa"/>
            <w:shd w:val="clear" w:color="auto" w:fill="auto"/>
          </w:tcPr>
          <w:p w:rsidR="00354ABD" w:rsidRPr="00C37D24" w:rsidRDefault="00354ABD" w:rsidP="00354ABD">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Наконечник штыревой втулочный изолированный НШВИ 0,75-12</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ГОСТ 7386-80</w:t>
            </w:r>
            <w:r w:rsidRPr="00354ABD">
              <w:rPr>
                <w:rFonts w:ascii="Times New Roman" w:hAnsi="Times New Roman" w:cs="Times New Roman"/>
                <w:color w:val="000000"/>
                <w:sz w:val="18"/>
                <w:szCs w:val="18"/>
              </w:rPr>
              <w:br/>
              <w:t>Сечение жилы: 0,75 мм</w:t>
            </w:r>
            <w:proofErr w:type="gramStart"/>
            <w:r w:rsidRPr="00354ABD">
              <w:rPr>
                <w:rFonts w:ascii="Times New Roman" w:hAnsi="Times New Roman" w:cs="Times New Roman"/>
                <w:color w:val="000000"/>
                <w:sz w:val="18"/>
                <w:szCs w:val="18"/>
              </w:rPr>
              <w:t>2</w:t>
            </w:r>
            <w:proofErr w:type="gramEnd"/>
            <w:r w:rsidRPr="00354ABD">
              <w:rPr>
                <w:rFonts w:ascii="Times New Roman" w:hAnsi="Times New Roman" w:cs="Times New Roman"/>
                <w:color w:val="000000"/>
                <w:sz w:val="18"/>
                <w:szCs w:val="18"/>
              </w:rPr>
              <w:t xml:space="preserve">; длина: 12 мм; номинальное напряжение: 0,69кВ; покрытие: луженое; материал жилы: медь; материал изделия: медь; способ монтажа: </w:t>
            </w:r>
            <w:proofErr w:type="spellStart"/>
            <w:r w:rsidRPr="00354ABD">
              <w:rPr>
                <w:rFonts w:ascii="Times New Roman" w:hAnsi="Times New Roman" w:cs="Times New Roman"/>
                <w:color w:val="000000"/>
                <w:sz w:val="18"/>
                <w:szCs w:val="18"/>
              </w:rPr>
              <w:t>опрессовка</w:t>
            </w:r>
            <w:proofErr w:type="spellEnd"/>
            <w:r w:rsidRPr="00354ABD">
              <w:rPr>
                <w:rFonts w:ascii="Times New Roman" w:hAnsi="Times New Roman" w:cs="Times New Roman"/>
                <w:color w:val="000000"/>
                <w:sz w:val="18"/>
                <w:szCs w:val="18"/>
              </w:rPr>
              <w:t>; изоляция: полипропилен.</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1000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0,77</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0,92</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920,00</w:t>
            </w:r>
          </w:p>
        </w:tc>
      </w:tr>
      <w:tr w:rsidR="00354ABD" w:rsidRPr="00C37D24" w:rsidTr="00354ABD">
        <w:trPr>
          <w:trHeight w:val="132"/>
        </w:trPr>
        <w:tc>
          <w:tcPr>
            <w:tcW w:w="534" w:type="dxa"/>
            <w:shd w:val="clear" w:color="auto" w:fill="auto"/>
          </w:tcPr>
          <w:p w:rsidR="00354ABD" w:rsidRPr="00C37D24" w:rsidRDefault="00354ABD" w:rsidP="00354ABD">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Наконечник втулочный изолированный НШВИ 1,5-8</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7386-80</w:t>
            </w:r>
            <w:r>
              <w:rPr>
                <w:rFonts w:ascii="Times New Roman" w:hAnsi="Times New Roman" w:cs="Times New Roman"/>
                <w:color w:val="000000"/>
                <w:sz w:val="18"/>
                <w:szCs w:val="18"/>
              </w:rPr>
              <w:br/>
            </w:r>
            <w:r w:rsidRPr="00354ABD">
              <w:rPr>
                <w:rFonts w:ascii="Times New Roman" w:hAnsi="Times New Roman" w:cs="Times New Roman"/>
                <w:color w:val="000000"/>
                <w:sz w:val="18"/>
                <w:szCs w:val="18"/>
              </w:rPr>
              <w:t>Наконечник-гильза с изолированным фланцем. Длина контактной части, 8 мм. Максимальное сечение зажимаемого провода, 1,5мм². Цвет изолятора – черный.</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0,51</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0,61</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683,20</w:t>
            </w:r>
          </w:p>
        </w:tc>
      </w:tr>
      <w:tr w:rsidR="00354ABD" w:rsidRPr="00C37D24" w:rsidTr="00354ABD">
        <w:trPr>
          <w:trHeight w:val="132"/>
        </w:trPr>
        <w:tc>
          <w:tcPr>
            <w:tcW w:w="534" w:type="dxa"/>
            <w:shd w:val="clear" w:color="auto" w:fill="auto"/>
          </w:tcPr>
          <w:p w:rsidR="00354ABD" w:rsidRPr="00C37D24" w:rsidRDefault="00354ABD" w:rsidP="00354ABD">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 xml:space="preserve">Наконечник втулочный изолированный НШВИ </w:t>
            </w:r>
            <w:r w:rsidRPr="00354ABD">
              <w:rPr>
                <w:rFonts w:ascii="Times New Roman" w:hAnsi="Times New Roman" w:cs="Times New Roman"/>
                <w:color w:val="000000"/>
                <w:sz w:val="18"/>
                <w:szCs w:val="18"/>
              </w:rPr>
              <w:lastRenderedPageBreak/>
              <w:t>1,5-12</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ГОСТ 7386-80</w:t>
            </w:r>
            <w:r>
              <w:rPr>
                <w:rFonts w:ascii="Times New Roman" w:hAnsi="Times New Roman" w:cs="Times New Roman"/>
                <w:color w:val="000000"/>
                <w:sz w:val="18"/>
                <w:szCs w:val="18"/>
              </w:rPr>
              <w:br/>
            </w:r>
            <w:r w:rsidRPr="00354ABD">
              <w:rPr>
                <w:rFonts w:ascii="Times New Roman" w:hAnsi="Times New Roman" w:cs="Times New Roman"/>
                <w:color w:val="000000"/>
                <w:sz w:val="18"/>
                <w:szCs w:val="18"/>
              </w:rPr>
              <w:t>Наконечник-гильза с изолированным фланцем. Дл</w:t>
            </w:r>
            <w:r>
              <w:rPr>
                <w:rFonts w:ascii="Times New Roman" w:hAnsi="Times New Roman" w:cs="Times New Roman"/>
                <w:color w:val="000000"/>
                <w:sz w:val="18"/>
                <w:szCs w:val="18"/>
              </w:rPr>
              <w:t xml:space="preserve">ина контактной </w:t>
            </w:r>
            <w:r>
              <w:rPr>
                <w:rFonts w:ascii="Times New Roman" w:hAnsi="Times New Roman" w:cs="Times New Roman"/>
                <w:color w:val="000000"/>
                <w:sz w:val="18"/>
                <w:szCs w:val="18"/>
              </w:rPr>
              <w:lastRenderedPageBreak/>
              <w:t xml:space="preserve">части, </w:t>
            </w:r>
            <w:r w:rsidRPr="00354ABD">
              <w:rPr>
                <w:rFonts w:ascii="Times New Roman" w:hAnsi="Times New Roman" w:cs="Times New Roman"/>
                <w:color w:val="000000"/>
                <w:sz w:val="18"/>
                <w:szCs w:val="18"/>
              </w:rPr>
              <w:t>12 мм. Максимальное сечение зажимаемого провода, 1,5 мм² Цвет изолятора – черный.</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lastRenderedPageBreak/>
              <w:t>46.69.5</w:t>
            </w:r>
          </w:p>
        </w:tc>
        <w:tc>
          <w:tcPr>
            <w:tcW w:w="1276" w:type="dxa"/>
            <w:shd w:val="clear" w:color="000000" w:fill="FFFFFF"/>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0,65</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0,78</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1 653,60</w:t>
            </w:r>
          </w:p>
        </w:tc>
      </w:tr>
      <w:tr w:rsidR="00354ABD" w:rsidRPr="00C37D24" w:rsidTr="00354ABD">
        <w:trPr>
          <w:trHeight w:val="132"/>
        </w:trPr>
        <w:tc>
          <w:tcPr>
            <w:tcW w:w="534" w:type="dxa"/>
            <w:shd w:val="clear" w:color="auto" w:fill="auto"/>
          </w:tcPr>
          <w:p w:rsidR="00354ABD" w:rsidRPr="00C37D24" w:rsidRDefault="00354ABD" w:rsidP="00354ABD">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Наконечник втулочный изолированный НШВИ 2,5-8</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7386-80</w:t>
            </w:r>
            <w:r>
              <w:rPr>
                <w:rFonts w:ascii="Times New Roman" w:hAnsi="Times New Roman" w:cs="Times New Roman"/>
                <w:color w:val="000000"/>
                <w:sz w:val="18"/>
                <w:szCs w:val="18"/>
              </w:rPr>
              <w:br/>
            </w:r>
            <w:r w:rsidRPr="00354ABD">
              <w:rPr>
                <w:rFonts w:ascii="Times New Roman" w:hAnsi="Times New Roman" w:cs="Times New Roman"/>
                <w:color w:val="000000"/>
                <w:sz w:val="18"/>
                <w:szCs w:val="18"/>
              </w:rPr>
              <w:t>Наконечник-гильза с изолированным фланцем. Длина контактной части, 8 мм. Максимальное сечение зажимаемого провода, 2,5 мм². Цвет изолятора – синий.</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0,65</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0,78</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873,60</w:t>
            </w:r>
          </w:p>
        </w:tc>
      </w:tr>
      <w:tr w:rsidR="00354ABD" w:rsidRPr="00C37D24" w:rsidTr="00354ABD">
        <w:trPr>
          <w:trHeight w:val="132"/>
        </w:trPr>
        <w:tc>
          <w:tcPr>
            <w:tcW w:w="534" w:type="dxa"/>
            <w:shd w:val="clear" w:color="auto" w:fill="auto"/>
          </w:tcPr>
          <w:p w:rsidR="00354ABD" w:rsidRPr="00C37D24" w:rsidRDefault="00354ABD" w:rsidP="00354ABD">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Наконечник втулочный изолированный  НШВИ 2,5-10</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7386-80</w:t>
            </w:r>
            <w:r>
              <w:rPr>
                <w:rFonts w:ascii="Times New Roman" w:hAnsi="Times New Roman" w:cs="Times New Roman"/>
                <w:color w:val="000000"/>
                <w:sz w:val="18"/>
                <w:szCs w:val="18"/>
              </w:rPr>
              <w:br/>
            </w:r>
            <w:r w:rsidRPr="00354ABD">
              <w:rPr>
                <w:rFonts w:ascii="Times New Roman" w:hAnsi="Times New Roman" w:cs="Times New Roman"/>
                <w:color w:val="000000"/>
                <w:sz w:val="18"/>
                <w:szCs w:val="18"/>
              </w:rPr>
              <w:t>Наконечник-гильза с изолированным фланцем. Длина контактной части, 10 мм. Максимальное сечение зажимаемого провода, 2х2,5 мм²</w:t>
            </w:r>
            <w:r w:rsidRPr="00354ABD">
              <w:rPr>
                <w:rFonts w:ascii="Times New Roman" w:hAnsi="Times New Roman" w:cs="Times New Roman"/>
                <w:color w:val="000000"/>
                <w:sz w:val="18"/>
                <w:szCs w:val="18"/>
              </w:rPr>
              <w:br/>
              <w:t>Цвет изолятора – черный.</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1,52</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1,82</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2 038,40</w:t>
            </w:r>
          </w:p>
        </w:tc>
      </w:tr>
      <w:tr w:rsidR="00354ABD" w:rsidRPr="00C37D24" w:rsidTr="00354ABD">
        <w:trPr>
          <w:trHeight w:val="132"/>
        </w:trPr>
        <w:tc>
          <w:tcPr>
            <w:tcW w:w="534" w:type="dxa"/>
            <w:shd w:val="clear" w:color="auto" w:fill="auto"/>
          </w:tcPr>
          <w:p w:rsidR="00354ABD" w:rsidRPr="00C37D24" w:rsidRDefault="00354ABD" w:rsidP="00354ABD">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Наконечник втулочный изолированный НШВИ 2,5-12</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ГОСТ 7386-80</w:t>
            </w:r>
            <w:r>
              <w:rPr>
                <w:rFonts w:ascii="Times New Roman" w:hAnsi="Times New Roman" w:cs="Times New Roman"/>
                <w:color w:val="000000"/>
                <w:sz w:val="18"/>
                <w:szCs w:val="18"/>
              </w:rPr>
              <w:br/>
            </w:r>
            <w:r w:rsidRPr="00354ABD">
              <w:rPr>
                <w:rFonts w:ascii="Times New Roman" w:hAnsi="Times New Roman" w:cs="Times New Roman"/>
                <w:color w:val="000000"/>
                <w:sz w:val="18"/>
                <w:szCs w:val="18"/>
              </w:rPr>
              <w:t>Наконечник-гильза с изолированным фланцем. Длина контактной части, 12 мм. Максимальное сечение зажимаемого провода, 2,5 мм². Цвет изолятора – синий.</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tabs>
                <w:tab w:val="left" w:pos="13325"/>
              </w:tabs>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0,81</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0,97</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2 056,40</w:t>
            </w:r>
          </w:p>
        </w:tc>
      </w:tr>
      <w:tr w:rsidR="00354ABD" w:rsidRPr="00C37D24" w:rsidTr="00354ABD">
        <w:trPr>
          <w:trHeight w:val="132"/>
        </w:trPr>
        <w:tc>
          <w:tcPr>
            <w:tcW w:w="534" w:type="dxa"/>
            <w:shd w:val="clear" w:color="auto" w:fill="auto"/>
          </w:tcPr>
          <w:p w:rsidR="00354ABD" w:rsidRPr="00C37D24" w:rsidRDefault="00354ABD" w:rsidP="00354ABD">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Наконечник болтовой с рядным расположением болтов 2НБ-150/240</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proofErr w:type="spellStart"/>
            <w:r w:rsidRPr="00354ABD">
              <w:rPr>
                <w:rFonts w:ascii="Times New Roman" w:hAnsi="Times New Roman" w:cs="Times New Roman"/>
                <w:color w:val="000000"/>
                <w:sz w:val="18"/>
                <w:szCs w:val="18"/>
              </w:rPr>
              <w:t>Оконцевание</w:t>
            </w:r>
            <w:proofErr w:type="spellEnd"/>
            <w:r w:rsidRPr="00354ABD">
              <w:rPr>
                <w:rFonts w:ascii="Times New Roman" w:hAnsi="Times New Roman" w:cs="Times New Roman"/>
                <w:color w:val="000000"/>
                <w:sz w:val="18"/>
                <w:szCs w:val="18"/>
              </w:rPr>
              <w:t xml:space="preserve"> любого типа кабельных жил: алюминиевых и медных, круглых и секторных, </w:t>
            </w:r>
            <w:proofErr w:type="spellStart"/>
            <w:r w:rsidRPr="00354ABD">
              <w:rPr>
                <w:rFonts w:ascii="Times New Roman" w:hAnsi="Times New Roman" w:cs="Times New Roman"/>
                <w:color w:val="000000"/>
                <w:sz w:val="18"/>
                <w:szCs w:val="18"/>
              </w:rPr>
              <w:t>моножильных</w:t>
            </w:r>
            <w:proofErr w:type="spellEnd"/>
            <w:r w:rsidRPr="00354ABD">
              <w:rPr>
                <w:rFonts w:ascii="Times New Roman" w:hAnsi="Times New Roman" w:cs="Times New Roman"/>
                <w:color w:val="000000"/>
                <w:sz w:val="18"/>
                <w:szCs w:val="18"/>
              </w:rPr>
              <w:t xml:space="preserve"> и многопроволочных сечением от 150 мм² до 240 мм²</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9</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458,15</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549,78</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4 948,02</w:t>
            </w:r>
          </w:p>
        </w:tc>
      </w:tr>
      <w:tr w:rsidR="00354ABD" w:rsidRPr="00C37D24" w:rsidTr="00354ABD">
        <w:trPr>
          <w:trHeight w:val="132"/>
        </w:trPr>
        <w:tc>
          <w:tcPr>
            <w:tcW w:w="534" w:type="dxa"/>
            <w:shd w:val="clear" w:color="auto" w:fill="auto"/>
          </w:tcPr>
          <w:p w:rsidR="00354ABD" w:rsidRPr="00C37D24" w:rsidRDefault="00354ABD" w:rsidP="00354ABD">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Клемма электрическая проходная  32А, 0,08-4 мм²</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Клемма электрическая проходная для подключения фазных проводников 2 контактные группы (1 ввод, 2 вывода на полюс). Номинальная сила тока: 32А; сечение: 0,08-4 мм</w:t>
            </w:r>
            <w:proofErr w:type="gramStart"/>
            <w:r w:rsidRPr="00354ABD">
              <w:rPr>
                <w:rFonts w:ascii="Times New Roman" w:hAnsi="Times New Roman" w:cs="Times New Roman"/>
                <w:color w:val="000000"/>
                <w:sz w:val="18"/>
                <w:szCs w:val="18"/>
              </w:rPr>
              <w:t>2</w:t>
            </w:r>
            <w:proofErr w:type="gramEnd"/>
            <w:r w:rsidRPr="00354ABD">
              <w:rPr>
                <w:rFonts w:ascii="Times New Roman" w:hAnsi="Times New Roman" w:cs="Times New Roman"/>
                <w:color w:val="000000"/>
                <w:sz w:val="18"/>
                <w:szCs w:val="18"/>
              </w:rPr>
              <w:t>.  Клемма используется для подключения между собой проводов (1 ввод, 2 вывода на полюс). Данные устройства позволяют произвести быстрый и безопасный монтаж токопроводящих изделий. Изделие содержит два разъёма ввода и четыре для вывода.</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штука</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92</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125,28</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150,34</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13 831,28</w:t>
            </w:r>
          </w:p>
        </w:tc>
      </w:tr>
      <w:tr w:rsidR="00354ABD" w:rsidRPr="00C37D24" w:rsidTr="00354ABD">
        <w:trPr>
          <w:trHeight w:val="132"/>
        </w:trPr>
        <w:tc>
          <w:tcPr>
            <w:tcW w:w="534" w:type="dxa"/>
            <w:shd w:val="clear" w:color="auto" w:fill="auto"/>
          </w:tcPr>
          <w:p w:rsidR="00354ABD" w:rsidRPr="00C37D24" w:rsidRDefault="00354ABD" w:rsidP="00354ABD">
            <w:pPr>
              <w:pStyle w:val="a4"/>
              <w:numPr>
                <w:ilvl w:val="0"/>
                <w:numId w:val="34"/>
              </w:numPr>
              <w:spacing w:after="0" w:line="240" w:lineRule="auto"/>
              <w:jc w:val="center"/>
              <w:rPr>
                <w:rFonts w:ascii="Times New Roman" w:hAnsi="Times New Roman" w:cs="Times New Roman"/>
                <w:color w:val="000000"/>
                <w:sz w:val="18"/>
                <w:szCs w:val="18"/>
              </w:rPr>
            </w:pPr>
          </w:p>
        </w:tc>
        <w:tc>
          <w:tcPr>
            <w:tcW w:w="2160" w:type="dxa"/>
            <w:shd w:val="clear" w:color="auto" w:fill="auto"/>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Набор электромонтажных клемм обжимных (900 штук)</w:t>
            </w:r>
          </w:p>
        </w:tc>
        <w:tc>
          <w:tcPr>
            <w:tcW w:w="5636" w:type="dxa"/>
          </w:tcPr>
          <w:p w:rsidR="00354ABD" w:rsidRPr="00354ABD" w:rsidRDefault="00354ABD" w:rsidP="00354ABD">
            <w:pPr>
              <w:spacing w:after="0" w:line="240" w:lineRule="auto"/>
              <w:rPr>
                <w:rFonts w:ascii="Times New Roman" w:hAnsi="Times New Roman" w:cs="Times New Roman"/>
                <w:color w:val="000000"/>
                <w:sz w:val="18"/>
                <w:szCs w:val="18"/>
              </w:rPr>
            </w:pPr>
            <w:r w:rsidRPr="00354ABD">
              <w:rPr>
                <w:rFonts w:ascii="Times New Roman" w:hAnsi="Times New Roman" w:cs="Times New Roman"/>
                <w:color w:val="000000"/>
                <w:sz w:val="18"/>
                <w:szCs w:val="18"/>
              </w:rPr>
              <w:t>В набор входят 900 предметов:</w:t>
            </w:r>
            <w:r w:rsidRPr="00354ABD">
              <w:rPr>
                <w:rFonts w:ascii="Times New Roman" w:hAnsi="Times New Roman" w:cs="Times New Roman"/>
                <w:color w:val="000000"/>
                <w:sz w:val="18"/>
                <w:szCs w:val="18"/>
              </w:rPr>
              <w:br/>
              <w:t>Плоский неизолированный разъем РП-М 6,3 тип «мама» – 100штук;</w:t>
            </w:r>
            <w:r w:rsidRPr="00354ABD">
              <w:rPr>
                <w:rFonts w:ascii="Times New Roman" w:hAnsi="Times New Roman" w:cs="Times New Roman"/>
                <w:color w:val="000000"/>
                <w:sz w:val="18"/>
                <w:szCs w:val="18"/>
              </w:rPr>
              <w:br/>
              <w:t>Плоский неизолированный разъем РП-П 6,3 тип «папа» – 100штук;</w:t>
            </w:r>
            <w:r w:rsidRPr="00354ABD">
              <w:rPr>
                <w:rFonts w:ascii="Times New Roman" w:hAnsi="Times New Roman" w:cs="Times New Roman"/>
                <w:color w:val="000000"/>
                <w:sz w:val="18"/>
                <w:szCs w:val="18"/>
              </w:rPr>
              <w:br/>
              <w:t>Защитный нейлоновый изолятор 6,3 – 100штук;</w:t>
            </w:r>
            <w:r w:rsidRPr="00354ABD">
              <w:rPr>
                <w:rFonts w:ascii="Times New Roman" w:hAnsi="Times New Roman" w:cs="Times New Roman"/>
                <w:color w:val="000000"/>
                <w:sz w:val="18"/>
                <w:szCs w:val="18"/>
              </w:rPr>
              <w:br/>
              <w:t>Плоский неизолированный разъем РП-М 4,8 тип «мама» – 100штук;</w:t>
            </w:r>
            <w:r w:rsidRPr="00354ABD">
              <w:rPr>
                <w:rFonts w:ascii="Times New Roman" w:hAnsi="Times New Roman" w:cs="Times New Roman"/>
                <w:color w:val="000000"/>
                <w:sz w:val="18"/>
                <w:szCs w:val="18"/>
              </w:rPr>
              <w:br/>
              <w:t>Плоский неизолированный разъем РП-П 4,8 тип «папа» – 100штук;</w:t>
            </w:r>
            <w:r w:rsidRPr="00354ABD">
              <w:rPr>
                <w:rFonts w:ascii="Times New Roman" w:hAnsi="Times New Roman" w:cs="Times New Roman"/>
                <w:color w:val="000000"/>
                <w:sz w:val="18"/>
                <w:szCs w:val="18"/>
              </w:rPr>
              <w:br/>
              <w:t>Защитный нейлоновый изолятор 4,8 – 100штук;</w:t>
            </w:r>
            <w:r w:rsidRPr="00354ABD">
              <w:rPr>
                <w:rFonts w:ascii="Times New Roman" w:hAnsi="Times New Roman" w:cs="Times New Roman"/>
                <w:color w:val="000000"/>
                <w:sz w:val="18"/>
                <w:szCs w:val="18"/>
              </w:rPr>
              <w:br/>
              <w:t>Плоский неизолированный разъем РП-М 2,8 тип «мама» – 100штук;</w:t>
            </w:r>
            <w:r w:rsidRPr="00354ABD">
              <w:rPr>
                <w:rFonts w:ascii="Times New Roman" w:hAnsi="Times New Roman" w:cs="Times New Roman"/>
                <w:color w:val="000000"/>
                <w:sz w:val="18"/>
                <w:szCs w:val="18"/>
              </w:rPr>
              <w:br/>
              <w:t>Плоский неизолированный разъем РП-П 2,8 тип «папа» – 100штук;</w:t>
            </w:r>
            <w:r w:rsidRPr="00354ABD">
              <w:rPr>
                <w:rFonts w:ascii="Times New Roman" w:hAnsi="Times New Roman" w:cs="Times New Roman"/>
                <w:color w:val="000000"/>
                <w:sz w:val="18"/>
                <w:szCs w:val="18"/>
              </w:rPr>
              <w:br/>
              <w:t>Защитный не</w:t>
            </w:r>
            <w:r>
              <w:rPr>
                <w:rFonts w:ascii="Times New Roman" w:hAnsi="Times New Roman" w:cs="Times New Roman"/>
                <w:color w:val="000000"/>
                <w:sz w:val="18"/>
                <w:szCs w:val="18"/>
              </w:rPr>
              <w:t>йлоновый изолятор 2,8 – 100штук.</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46.69.5</w:t>
            </w:r>
          </w:p>
        </w:tc>
        <w:tc>
          <w:tcPr>
            <w:tcW w:w="1276" w:type="dxa"/>
            <w:shd w:val="clear" w:color="000000" w:fill="FFFFFF"/>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27.33.13.120</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набор</w:t>
            </w:r>
          </w:p>
        </w:tc>
        <w:tc>
          <w:tcPr>
            <w:tcW w:w="78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1</w:t>
            </w:r>
          </w:p>
        </w:tc>
        <w:tc>
          <w:tcPr>
            <w:tcW w:w="919"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821,19</w:t>
            </w:r>
          </w:p>
        </w:tc>
        <w:tc>
          <w:tcPr>
            <w:tcW w:w="992"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985,43</w:t>
            </w:r>
          </w:p>
        </w:tc>
        <w:tc>
          <w:tcPr>
            <w:tcW w:w="1337" w:type="dxa"/>
          </w:tcPr>
          <w:p w:rsidR="00354ABD" w:rsidRPr="00354ABD" w:rsidRDefault="00354ABD" w:rsidP="00354ABD">
            <w:pPr>
              <w:spacing w:after="0" w:line="240" w:lineRule="auto"/>
              <w:jc w:val="center"/>
              <w:rPr>
                <w:rFonts w:ascii="Times New Roman" w:hAnsi="Times New Roman" w:cs="Times New Roman"/>
                <w:color w:val="000000"/>
                <w:sz w:val="18"/>
                <w:szCs w:val="18"/>
              </w:rPr>
            </w:pPr>
            <w:r w:rsidRPr="00354ABD">
              <w:rPr>
                <w:rFonts w:ascii="Times New Roman" w:hAnsi="Times New Roman" w:cs="Times New Roman"/>
                <w:color w:val="000000"/>
                <w:sz w:val="18"/>
                <w:szCs w:val="18"/>
              </w:rPr>
              <w:t>985,43</w:t>
            </w:r>
          </w:p>
        </w:tc>
      </w:tr>
      <w:tr w:rsidR="00354ABD" w:rsidRPr="000E6967" w:rsidTr="00354ABD">
        <w:tblPrEx>
          <w:tblLook w:val="01E0"/>
        </w:tblPrEx>
        <w:trPr>
          <w:trHeight w:val="271"/>
        </w:trPr>
        <w:tc>
          <w:tcPr>
            <w:tcW w:w="10598" w:type="dxa"/>
            <w:gridSpan w:val="5"/>
            <w:tcBorders>
              <w:top w:val="single" w:sz="4" w:space="0" w:color="auto"/>
              <w:left w:val="single" w:sz="4" w:space="0" w:color="auto"/>
              <w:bottom w:val="single" w:sz="4" w:space="0" w:color="auto"/>
              <w:right w:val="single" w:sz="4" w:space="0" w:color="auto"/>
            </w:tcBorders>
          </w:tcPr>
          <w:p w:rsidR="00354ABD" w:rsidRPr="00354ABD" w:rsidRDefault="00354ABD" w:rsidP="00354ABD">
            <w:pPr>
              <w:spacing w:after="0" w:line="240" w:lineRule="auto"/>
              <w:jc w:val="right"/>
              <w:rPr>
                <w:rFonts w:ascii="Times New Roman" w:hAnsi="Times New Roman" w:cs="Times New Roman"/>
                <w:color w:val="000000"/>
                <w:sz w:val="18"/>
                <w:szCs w:val="18"/>
              </w:rPr>
            </w:pPr>
            <w:r w:rsidRPr="00354ABD">
              <w:rPr>
                <w:rFonts w:ascii="Times New Roman" w:hAnsi="Times New Roman" w:cs="Times New Roman"/>
                <w:color w:val="000000"/>
                <w:sz w:val="18"/>
                <w:szCs w:val="18"/>
              </w:rPr>
              <w:t>Итого:</w:t>
            </w:r>
          </w:p>
        </w:tc>
        <w:tc>
          <w:tcPr>
            <w:tcW w:w="919" w:type="dxa"/>
            <w:tcBorders>
              <w:top w:val="single" w:sz="4" w:space="0" w:color="auto"/>
              <w:left w:val="single" w:sz="4" w:space="0" w:color="auto"/>
              <w:bottom w:val="single" w:sz="4" w:space="0" w:color="auto"/>
              <w:right w:val="single" w:sz="4" w:space="0" w:color="auto"/>
            </w:tcBorders>
          </w:tcPr>
          <w:p w:rsidR="00354ABD" w:rsidRPr="00354ABD" w:rsidRDefault="00354ABD" w:rsidP="00354ABD">
            <w:pPr>
              <w:spacing w:after="0" w:line="240" w:lineRule="auto"/>
              <w:jc w:val="center"/>
              <w:rPr>
                <w:rFonts w:ascii="Times New Roman" w:eastAsia="Times New Roman" w:hAnsi="Times New Roman" w:cs="Times New Roman"/>
                <w:color w:val="000000"/>
                <w:sz w:val="18"/>
                <w:szCs w:val="18"/>
                <w:lang w:eastAsia="ru-RU"/>
              </w:rPr>
            </w:pPr>
            <w:r w:rsidRPr="00354ABD">
              <w:rPr>
                <w:rFonts w:ascii="Times New Roman" w:eastAsia="Times New Roman" w:hAnsi="Times New Roman" w:cs="Times New Roman"/>
                <w:color w:val="000000"/>
                <w:sz w:val="18"/>
                <w:szCs w:val="18"/>
                <w:lang w:eastAsia="ru-RU"/>
              </w:rPr>
              <w:t>штука</w:t>
            </w:r>
          </w:p>
          <w:p w:rsidR="00354ABD" w:rsidRPr="00354ABD" w:rsidRDefault="00354ABD" w:rsidP="00354ABD">
            <w:pPr>
              <w:spacing w:after="0" w:line="240" w:lineRule="auto"/>
              <w:jc w:val="center"/>
              <w:rPr>
                <w:rFonts w:ascii="Times New Roman" w:eastAsia="Calibri" w:hAnsi="Times New Roman" w:cs="Times New Roman"/>
                <w:color w:val="000000"/>
                <w:spacing w:val="-1"/>
                <w:sz w:val="18"/>
                <w:szCs w:val="18"/>
              </w:rPr>
            </w:pPr>
            <w:r w:rsidRPr="00354ABD">
              <w:rPr>
                <w:rFonts w:ascii="Times New Roman" w:eastAsia="Times New Roman" w:hAnsi="Times New Roman" w:cs="Times New Roman"/>
                <w:color w:val="000000"/>
                <w:sz w:val="18"/>
                <w:szCs w:val="18"/>
                <w:lang w:eastAsia="ru-RU"/>
              </w:rPr>
              <w:t>набор</w:t>
            </w:r>
          </w:p>
        </w:tc>
        <w:tc>
          <w:tcPr>
            <w:tcW w:w="782" w:type="dxa"/>
            <w:tcBorders>
              <w:top w:val="single" w:sz="4" w:space="0" w:color="auto"/>
              <w:left w:val="single" w:sz="4" w:space="0" w:color="auto"/>
              <w:bottom w:val="single" w:sz="4" w:space="0" w:color="auto"/>
              <w:right w:val="single" w:sz="4" w:space="0" w:color="auto"/>
            </w:tcBorders>
          </w:tcPr>
          <w:p w:rsidR="00354ABD" w:rsidRPr="00354ABD" w:rsidRDefault="00354ABD" w:rsidP="00354ABD">
            <w:pPr>
              <w:spacing w:after="0" w:line="240" w:lineRule="auto"/>
              <w:jc w:val="center"/>
              <w:rPr>
                <w:rFonts w:ascii="Times New Roman" w:eastAsia="Times New Roman" w:hAnsi="Times New Roman" w:cs="Times New Roman"/>
                <w:bCs/>
                <w:color w:val="000000"/>
                <w:sz w:val="18"/>
                <w:szCs w:val="18"/>
                <w:lang w:eastAsia="ru-RU"/>
              </w:rPr>
            </w:pPr>
            <w:r w:rsidRPr="00354ABD">
              <w:rPr>
                <w:rFonts w:ascii="Times New Roman" w:eastAsia="Times New Roman" w:hAnsi="Times New Roman" w:cs="Times New Roman"/>
                <w:bCs/>
                <w:color w:val="000000"/>
                <w:sz w:val="18"/>
                <w:szCs w:val="18"/>
                <w:lang w:eastAsia="ru-RU"/>
              </w:rPr>
              <w:t>13 766</w:t>
            </w:r>
          </w:p>
          <w:p w:rsidR="00354ABD" w:rsidRPr="00354ABD" w:rsidRDefault="00354ABD" w:rsidP="00354ABD">
            <w:pPr>
              <w:spacing w:after="0" w:line="240" w:lineRule="auto"/>
              <w:jc w:val="center"/>
              <w:rPr>
                <w:rFonts w:ascii="Times New Roman" w:eastAsia="Times New Roman" w:hAnsi="Times New Roman" w:cs="Times New Roman"/>
                <w:bCs/>
                <w:color w:val="000000"/>
                <w:sz w:val="18"/>
                <w:szCs w:val="18"/>
                <w:lang w:eastAsia="ru-RU"/>
              </w:rPr>
            </w:pPr>
            <w:r w:rsidRPr="00354ABD">
              <w:rPr>
                <w:rFonts w:ascii="Times New Roman" w:eastAsia="Times New Roman" w:hAnsi="Times New Roman" w:cs="Times New Roman"/>
                <w:bCs/>
                <w:color w:val="000000"/>
                <w:sz w:val="18"/>
                <w:szCs w:val="18"/>
                <w:lang w:eastAsia="ru-RU"/>
              </w:rPr>
              <w:t>1</w:t>
            </w:r>
          </w:p>
          <w:p w:rsidR="00354ABD" w:rsidRPr="00354ABD" w:rsidRDefault="00354ABD" w:rsidP="00354ABD">
            <w:pPr>
              <w:spacing w:after="0" w:line="240" w:lineRule="auto"/>
              <w:jc w:val="center"/>
              <w:rPr>
                <w:rFonts w:ascii="Times New Roman" w:eastAsia="Times New Roman" w:hAnsi="Times New Roman" w:cs="Times New Roman"/>
                <w:color w:val="000000"/>
                <w:sz w:val="18"/>
                <w:szCs w:val="18"/>
                <w:lang w:eastAsia="ru-RU"/>
              </w:rPr>
            </w:pPr>
          </w:p>
        </w:tc>
        <w:tc>
          <w:tcPr>
            <w:tcW w:w="3248" w:type="dxa"/>
            <w:gridSpan w:val="3"/>
            <w:shd w:val="clear" w:color="auto" w:fill="auto"/>
          </w:tcPr>
          <w:p w:rsidR="00354ABD" w:rsidRPr="00354ABD" w:rsidRDefault="00354ABD" w:rsidP="00354ABD">
            <w:pPr>
              <w:spacing w:after="0" w:line="240" w:lineRule="auto"/>
              <w:jc w:val="right"/>
              <w:rPr>
                <w:rFonts w:ascii="Times New Roman" w:hAnsi="Times New Roman" w:cs="Times New Roman"/>
                <w:color w:val="000000"/>
                <w:sz w:val="18"/>
                <w:szCs w:val="18"/>
              </w:rPr>
            </w:pPr>
          </w:p>
        </w:tc>
      </w:tr>
      <w:tr w:rsidR="00354ABD" w:rsidRPr="000E6967" w:rsidTr="003865F3">
        <w:tblPrEx>
          <w:tblLook w:val="01E0"/>
        </w:tblPrEx>
        <w:trPr>
          <w:trHeight w:val="255"/>
        </w:trPr>
        <w:tc>
          <w:tcPr>
            <w:tcW w:w="14210" w:type="dxa"/>
            <w:gridSpan w:val="9"/>
            <w:tcBorders>
              <w:top w:val="single" w:sz="4" w:space="0" w:color="auto"/>
              <w:left w:val="single" w:sz="4" w:space="0" w:color="auto"/>
              <w:bottom w:val="single" w:sz="4" w:space="0" w:color="auto"/>
              <w:right w:val="single" w:sz="4" w:space="0" w:color="auto"/>
            </w:tcBorders>
          </w:tcPr>
          <w:p w:rsidR="00354ABD" w:rsidRPr="00354ABD" w:rsidRDefault="00354ABD" w:rsidP="00354ABD">
            <w:pPr>
              <w:spacing w:after="0" w:line="240" w:lineRule="auto"/>
              <w:jc w:val="right"/>
              <w:rPr>
                <w:rFonts w:ascii="Times New Roman" w:hAnsi="Times New Roman" w:cs="Times New Roman"/>
                <w:b/>
                <w:bCs/>
                <w:color w:val="000000"/>
                <w:sz w:val="18"/>
                <w:szCs w:val="18"/>
              </w:rPr>
            </w:pPr>
            <w:r w:rsidRPr="00354ABD">
              <w:rPr>
                <w:rFonts w:ascii="Times New Roman" w:hAnsi="Times New Roman" w:cs="Times New Roman"/>
                <w:b/>
                <w:bCs/>
                <w:color w:val="000000"/>
                <w:sz w:val="18"/>
                <w:szCs w:val="18"/>
              </w:rPr>
              <w:t>Общая сумма без НДС (20%):</w:t>
            </w:r>
          </w:p>
        </w:tc>
        <w:tc>
          <w:tcPr>
            <w:tcW w:w="1337" w:type="dxa"/>
            <w:tcBorders>
              <w:top w:val="single" w:sz="4" w:space="0" w:color="auto"/>
              <w:left w:val="single" w:sz="4" w:space="0" w:color="auto"/>
              <w:bottom w:val="single" w:sz="4" w:space="0" w:color="auto"/>
              <w:right w:val="single" w:sz="4" w:space="0" w:color="auto"/>
            </w:tcBorders>
            <w:vAlign w:val="center"/>
          </w:tcPr>
          <w:p w:rsidR="00354ABD" w:rsidRPr="00354ABD" w:rsidRDefault="00354ABD" w:rsidP="00354ABD">
            <w:pPr>
              <w:spacing w:after="0" w:line="240" w:lineRule="auto"/>
              <w:jc w:val="center"/>
              <w:rPr>
                <w:rFonts w:ascii="Times New Roman" w:hAnsi="Times New Roman" w:cs="Times New Roman"/>
                <w:b/>
                <w:bCs/>
                <w:color w:val="000000"/>
                <w:sz w:val="18"/>
                <w:szCs w:val="18"/>
              </w:rPr>
            </w:pPr>
            <w:r w:rsidRPr="00354ABD">
              <w:rPr>
                <w:rFonts w:ascii="Times New Roman" w:hAnsi="Times New Roman" w:cs="Times New Roman"/>
                <w:b/>
                <w:bCs/>
                <w:color w:val="000000"/>
                <w:sz w:val="18"/>
                <w:szCs w:val="18"/>
              </w:rPr>
              <w:t>252 889,28</w:t>
            </w:r>
          </w:p>
        </w:tc>
      </w:tr>
      <w:tr w:rsidR="00354ABD" w:rsidRPr="000E6967" w:rsidTr="003865F3">
        <w:tblPrEx>
          <w:tblLook w:val="01E0"/>
        </w:tblPrEx>
        <w:trPr>
          <w:trHeight w:val="165"/>
        </w:trPr>
        <w:tc>
          <w:tcPr>
            <w:tcW w:w="14210" w:type="dxa"/>
            <w:gridSpan w:val="9"/>
            <w:tcBorders>
              <w:top w:val="single" w:sz="4" w:space="0" w:color="auto"/>
              <w:left w:val="single" w:sz="4" w:space="0" w:color="auto"/>
              <w:bottom w:val="single" w:sz="4" w:space="0" w:color="auto"/>
              <w:right w:val="single" w:sz="4" w:space="0" w:color="auto"/>
            </w:tcBorders>
          </w:tcPr>
          <w:p w:rsidR="00354ABD" w:rsidRPr="00354ABD" w:rsidRDefault="00354ABD" w:rsidP="00354ABD">
            <w:pPr>
              <w:spacing w:after="0" w:line="240" w:lineRule="auto"/>
              <w:jc w:val="right"/>
              <w:rPr>
                <w:rFonts w:ascii="Times New Roman" w:hAnsi="Times New Roman" w:cs="Times New Roman"/>
                <w:b/>
                <w:bCs/>
                <w:color w:val="000000"/>
                <w:sz w:val="18"/>
                <w:szCs w:val="18"/>
              </w:rPr>
            </w:pPr>
            <w:r w:rsidRPr="00354ABD">
              <w:rPr>
                <w:rFonts w:ascii="Times New Roman" w:hAnsi="Times New Roman" w:cs="Times New Roman"/>
                <w:b/>
                <w:bCs/>
                <w:color w:val="000000"/>
                <w:sz w:val="18"/>
                <w:szCs w:val="18"/>
              </w:rPr>
              <w:t>Кроме того, НДС (20%):</w:t>
            </w:r>
          </w:p>
        </w:tc>
        <w:tc>
          <w:tcPr>
            <w:tcW w:w="1337" w:type="dxa"/>
            <w:tcBorders>
              <w:top w:val="single" w:sz="4" w:space="0" w:color="auto"/>
              <w:left w:val="single" w:sz="4" w:space="0" w:color="auto"/>
              <w:bottom w:val="single" w:sz="4" w:space="0" w:color="auto"/>
              <w:right w:val="single" w:sz="4" w:space="0" w:color="auto"/>
            </w:tcBorders>
            <w:vAlign w:val="center"/>
          </w:tcPr>
          <w:p w:rsidR="00354ABD" w:rsidRPr="00354ABD" w:rsidRDefault="00354ABD" w:rsidP="00354ABD">
            <w:pPr>
              <w:spacing w:after="0" w:line="240" w:lineRule="auto"/>
              <w:jc w:val="center"/>
              <w:rPr>
                <w:rFonts w:ascii="Times New Roman" w:hAnsi="Times New Roman" w:cs="Times New Roman"/>
                <w:b/>
                <w:bCs/>
                <w:color w:val="000000"/>
                <w:sz w:val="18"/>
                <w:szCs w:val="18"/>
              </w:rPr>
            </w:pPr>
            <w:r w:rsidRPr="00354ABD">
              <w:rPr>
                <w:rFonts w:ascii="Times New Roman" w:hAnsi="Times New Roman" w:cs="Times New Roman"/>
                <w:b/>
                <w:bCs/>
                <w:color w:val="000000"/>
                <w:sz w:val="18"/>
                <w:szCs w:val="18"/>
              </w:rPr>
              <w:t>50 577,86</w:t>
            </w:r>
          </w:p>
        </w:tc>
      </w:tr>
      <w:tr w:rsidR="00354ABD" w:rsidRPr="000E6967" w:rsidTr="003865F3">
        <w:tblPrEx>
          <w:tblLook w:val="01E0"/>
        </w:tblPrEx>
        <w:trPr>
          <w:trHeight w:val="239"/>
        </w:trPr>
        <w:tc>
          <w:tcPr>
            <w:tcW w:w="14210" w:type="dxa"/>
            <w:gridSpan w:val="9"/>
            <w:tcBorders>
              <w:top w:val="single" w:sz="4" w:space="0" w:color="auto"/>
              <w:left w:val="single" w:sz="4" w:space="0" w:color="auto"/>
              <w:bottom w:val="single" w:sz="4" w:space="0" w:color="auto"/>
              <w:right w:val="single" w:sz="4" w:space="0" w:color="auto"/>
            </w:tcBorders>
          </w:tcPr>
          <w:p w:rsidR="00354ABD" w:rsidRPr="00354ABD" w:rsidRDefault="00354ABD" w:rsidP="00354ABD">
            <w:pPr>
              <w:spacing w:after="0" w:line="240" w:lineRule="auto"/>
              <w:jc w:val="right"/>
              <w:rPr>
                <w:rFonts w:ascii="Times New Roman" w:hAnsi="Times New Roman" w:cs="Times New Roman"/>
                <w:b/>
                <w:bCs/>
                <w:color w:val="000000"/>
                <w:sz w:val="18"/>
                <w:szCs w:val="18"/>
              </w:rPr>
            </w:pPr>
            <w:r w:rsidRPr="00354ABD">
              <w:rPr>
                <w:rFonts w:ascii="Times New Roman" w:hAnsi="Times New Roman" w:cs="Times New Roman"/>
                <w:b/>
                <w:bCs/>
                <w:color w:val="000000"/>
                <w:sz w:val="18"/>
                <w:szCs w:val="18"/>
              </w:rPr>
              <w:t>ИТОГО, общая сумма с НДС (20%):</w:t>
            </w:r>
          </w:p>
        </w:tc>
        <w:tc>
          <w:tcPr>
            <w:tcW w:w="1337" w:type="dxa"/>
            <w:tcBorders>
              <w:top w:val="single" w:sz="4" w:space="0" w:color="auto"/>
              <w:left w:val="single" w:sz="4" w:space="0" w:color="auto"/>
              <w:bottom w:val="single" w:sz="4" w:space="0" w:color="auto"/>
              <w:right w:val="single" w:sz="4" w:space="0" w:color="auto"/>
            </w:tcBorders>
            <w:vAlign w:val="center"/>
          </w:tcPr>
          <w:p w:rsidR="00354ABD" w:rsidRPr="00354ABD" w:rsidRDefault="00354ABD" w:rsidP="00354ABD">
            <w:pPr>
              <w:spacing w:after="0" w:line="240" w:lineRule="auto"/>
              <w:jc w:val="center"/>
              <w:rPr>
                <w:rFonts w:ascii="Times New Roman" w:hAnsi="Times New Roman" w:cs="Times New Roman"/>
                <w:b/>
                <w:bCs/>
                <w:color w:val="000000"/>
                <w:sz w:val="18"/>
                <w:szCs w:val="18"/>
              </w:rPr>
            </w:pPr>
            <w:r w:rsidRPr="00354ABD">
              <w:rPr>
                <w:rFonts w:ascii="Times New Roman" w:hAnsi="Times New Roman" w:cs="Times New Roman"/>
                <w:b/>
                <w:bCs/>
                <w:color w:val="000000"/>
                <w:sz w:val="18"/>
                <w:szCs w:val="18"/>
              </w:rPr>
              <w:t>303 467,14</w:t>
            </w:r>
          </w:p>
        </w:tc>
      </w:tr>
    </w:tbl>
    <w:p w:rsidR="00E55E80" w:rsidRDefault="00E55E80"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p>
    <w:p w:rsidR="00953291" w:rsidRDefault="00EF7AFF" w:rsidP="00E55E80">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 xml:space="preserve">                                      </w:t>
      </w:r>
      <w:r w:rsidR="0015765A">
        <w:rPr>
          <w:rFonts w:ascii="Times New Roman" w:hAnsi="Times New Roman" w:cs="Times New Roman"/>
          <w:sz w:val="20"/>
          <w:szCs w:val="20"/>
        </w:rPr>
        <w:tab/>
      </w:r>
      <w:r w:rsidR="0015765A">
        <w:rPr>
          <w:rFonts w:ascii="Times New Roman" w:hAnsi="Times New Roman" w:cs="Times New Roman"/>
          <w:sz w:val="20"/>
          <w:szCs w:val="20"/>
        </w:rPr>
        <w:tab/>
      </w:r>
    </w:p>
    <w:p w:rsidR="00E55E80" w:rsidRDefault="0015765A" w:rsidP="00E55E80">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p>
    <w:p w:rsidR="00E55E80" w:rsidRPr="00EE7BEC" w:rsidRDefault="00953291" w:rsidP="00E55E80">
      <w:pPr>
        <w:spacing w:after="0" w:line="240" w:lineRule="auto"/>
        <w:ind w:left="284"/>
        <w:jc w:val="both"/>
        <w:outlineLvl w:val="0"/>
        <w:rPr>
          <w:rFonts w:ascii="Times New Roman" w:eastAsia="Calibri"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F01C37">
        <w:rPr>
          <w:rFonts w:ascii="Times New Roman" w:hAnsi="Times New Roman" w:cs="Times New Roman"/>
          <w:sz w:val="20"/>
          <w:szCs w:val="20"/>
        </w:rPr>
        <w:tab/>
      </w:r>
      <w:r w:rsidR="00E55E80"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D70BD9">
        <w:rPr>
          <w:rFonts w:ascii="Times New Roman" w:hAnsi="Times New Roman" w:cs="Times New Roman"/>
          <w:sz w:val="20"/>
          <w:szCs w:val="20"/>
        </w:rPr>
        <w:t>Руководитель СМТС</w:t>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770DCB">
        <w:rPr>
          <w:rFonts w:ascii="Times New Roman" w:hAnsi="Times New Roman" w:cs="Times New Roman"/>
          <w:sz w:val="20"/>
          <w:szCs w:val="20"/>
        </w:rPr>
        <w:t xml:space="preserve">Р.Р. </w:t>
      </w:r>
      <w:proofErr w:type="spellStart"/>
      <w:r w:rsidR="00770DCB">
        <w:rPr>
          <w:rFonts w:ascii="Times New Roman" w:hAnsi="Times New Roman" w:cs="Times New Roman"/>
          <w:sz w:val="20"/>
          <w:szCs w:val="20"/>
        </w:rPr>
        <w:t>Фархшатов</w:t>
      </w:r>
      <w:proofErr w:type="spellEnd"/>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C439D6">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C439D6">
              <w:rPr>
                <w:rFonts w:ascii="Times New Roman" w:hAnsi="Times New Roman" w:cs="Times New Roman"/>
                <w:sz w:val="20"/>
                <w:szCs w:val="20"/>
              </w:rPr>
              <w:t>5</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1D25D8">
      <w:pPr>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1D25D8">
      <w:pPr>
        <w:pStyle w:val="22"/>
        <w:widowControl/>
        <w:numPr>
          <w:ilvl w:val="0"/>
          <w:numId w:val="16"/>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E5005F">
      <w:pPr>
        <w:pStyle w:val="111"/>
        <w:numPr>
          <w:ilvl w:val="2"/>
          <w:numId w:val="18"/>
        </w:numPr>
        <w:ind w:left="0" w:firstLine="0"/>
        <w:rPr>
          <w:sz w:val="20"/>
        </w:rPr>
      </w:pPr>
      <w:bookmarkStart w:id="84" w:name="_Toc451774279"/>
      <w:r w:rsidRPr="001D25D8">
        <w:rPr>
          <w:sz w:val="20"/>
        </w:rPr>
        <w:lastRenderedPageBreak/>
        <w:t>Инструкции по заполнению</w:t>
      </w:r>
      <w:bookmarkEnd w:id="84"/>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C439D6" w:rsidRDefault="00C439D6" w:rsidP="00372EC7">
      <w:pPr>
        <w:rPr>
          <w:rFonts w:ascii="Times New Roman" w:hAnsi="Times New Roman" w:cs="Times New Roman"/>
          <w:sz w:val="24"/>
          <w:szCs w:val="24"/>
        </w:rPr>
      </w:pPr>
    </w:p>
    <w:p w:rsidR="00491F2F" w:rsidRDefault="00491F2F" w:rsidP="002259F1">
      <w:pPr>
        <w:pStyle w:val="af8"/>
        <w:spacing w:after="0" w:line="240" w:lineRule="auto"/>
        <w:ind w:left="0"/>
        <w:rPr>
          <w:rFonts w:ascii="Times New Roman" w:hAnsi="Times New Roman" w:cs="Times New Roman"/>
          <w:b/>
          <w:sz w:val="20"/>
          <w:szCs w:val="20"/>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lastRenderedPageBreak/>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r>
        <w:rPr>
          <w:rFonts w:ascii="Times New Roman" w:hAnsi="Times New Roman" w:cs="Times New Roman"/>
          <w:sz w:val="24"/>
          <w:szCs w:val="24"/>
        </w:rPr>
        <w:tab/>
      </w:r>
    </w:p>
    <w:p w:rsidR="00B73276" w:rsidRDefault="00B73276" w:rsidP="00B73276">
      <w:pPr>
        <w:tabs>
          <w:tab w:val="left" w:pos="6889"/>
        </w:tabs>
        <w:rPr>
          <w:rFonts w:ascii="Times New Roman" w:hAnsi="Times New Roman" w:cs="Times New Roman"/>
          <w:sz w:val="24"/>
          <w:szCs w:val="24"/>
        </w:rPr>
      </w:pPr>
    </w:p>
    <w:p w:rsidR="00491F2F" w:rsidRDefault="00491F2F" w:rsidP="00B73276">
      <w:pPr>
        <w:tabs>
          <w:tab w:val="left" w:pos="6889"/>
        </w:tabs>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p>
    <w:p w:rsidR="00B73276" w:rsidRPr="001D25D8" w:rsidRDefault="00B73276"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 xml:space="preserve">9.2.1.2. </w:t>
      </w:r>
      <w:bookmarkStart w:id="85" w:name="_Toc422244228"/>
      <w:bookmarkStart w:id="86" w:name="_Toc515552754"/>
      <w:bookmarkStart w:id="87" w:name="_Toc524687619"/>
      <w:r w:rsidRPr="001D25D8">
        <w:rPr>
          <w:rFonts w:ascii="Times New Roman" w:hAnsi="Times New Roman" w:cs="Times New Roman"/>
          <w:sz w:val="20"/>
          <w:szCs w:val="20"/>
        </w:rPr>
        <w:t xml:space="preserve">   Инструкции по заполнению</w:t>
      </w:r>
      <w:bookmarkEnd w:id="85"/>
      <w:bookmarkEnd w:id="86"/>
      <w:bookmarkEnd w:id="87"/>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CB0B88" w:rsidRDefault="00CB0B88"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1D25D8" w:rsidRDefault="00270D0C"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DA6466" w:rsidRPr="00841DBA" w:rsidRDefault="00DA6466" w:rsidP="00236EF5">
      <w:pPr>
        <w:spacing w:after="0" w:line="240" w:lineRule="auto"/>
        <w:rPr>
          <w:rFonts w:ascii="Times New Roman" w:hAnsi="Times New Roman" w:cs="Times New Roman"/>
          <w:b/>
          <w:sz w:val="20"/>
          <w:szCs w:val="20"/>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611"/>
        <w:gridCol w:w="1087"/>
        <w:gridCol w:w="806"/>
        <w:gridCol w:w="887"/>
        <w:gridCol w:w="858"/>
      </w:tblGrid>
      <w:tr w:rsidR="00236EF5" w:rsidRPr="00236EF5" w:rsidTr="00236EF5">
        <w:trPr>
          <w:trHeight w:val="685"/>
        </w:trPr>
        <w:tc>
          <w:tcPr>
            <w:tcW w:w="239"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p w:rsidR="00236EF5" w:rsidRPr="00236EF5" w:rsidRDefault="00236EF5"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236EF5" w:rsidRPr="00236EF5" w:rsidRDefault="00236EF5" w:rsidP="00236EF5">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Без НДС 20%</w:t>
            </w:r>
          </w:p>
          <w:p w:rsidR="00236EF5" w:rsidRPr="00236EF5" w:rsidRDefault="00236EF5" w:rsidP="00236EF5">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hanging="10"/>
              <w:jc w:val="center"/>
              <w:rPr>
                <w:b/>
                <w:sz w:val="20"/>
              </w:rPr>
            </w:pPr>
            <w:r w:rsidRPr="00236EF5">
              <w:rPr>
                <w:b/>
                <w:sz w:val="20"/>
              </w:rPr>
              <w:t>С НДС 20%</w:t>
            </w:r>
          </w:p>
          <w:p w:rsidR="00236EF5" w:rsidRPr="00236EF5" w:rsidRDefault="00236EF5" w:rsidP="00236EF5">
            <w:pPr>
              <w:pStyle w:val="afa"/>
              <w:spacing w:before="0" w:after="0"/>
              <w:ind w:left="-57" w:right="-57" w:firstLine="13"/>
              <w:jc w:val="center"/>
              <w:rPr>
                <w:b/>
                <w:sz w:val="20"/>
              </w:rPr>
            </w:pPr>
          </w:p>
        </w:tc>
      </w:tr>
      <w:tr w:rsidR="00236EF5" w:rsidRPr="00236EF5" w:rsidTr="00236EF5">
        <w:trPr>
          <w:trHeight w:val="695"/>
        </w:trPr>
        <w:tc>
          <w:tcPr>
            <w:tcW w:w="239" w:type="pct"/>
            <w:vMerge/>
            <w:tcBorders>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p w:rsidR="00236EF5" w:rsidRPr="00236EF5" w:rsidRDefault="00236EF5" w:rsidP="00236EF5">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c>
          <w:tcPr>
            <w:tcW w:w="460"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sz w:val="20"/>
              </w:rPr>
            </w:pPr>
            <w:r w:rsidRPr="00236EF5">
              <w:rPr>
                <w:b/>
                <w:sz w:val="20"/>
              </w:rPr>
              <w:t>Итого</w:t>
            </w:r>
            <w:proofErr w:type="gramStart"/>
            <w:r w:rsidRPr="00236EF5">
              <w:rPr>
                <w:sz w:val="20"/>
                <w:vertAlign w:val="superscript"/>
              </w:rPr>
              <w:t>2</w:t>
            </w:r>
            <w:proofErr w:type="gramEnd"/>
            <w:r w:rsidRPr="00236EF5">
              <w:rPr>
                <w:sz w:val="20"/>
                <w:vertAlign w:val="superscript"/>
              </w:rPr>
              <w:t xml:space="preserve">  </w:t>
            </w:r>
            <w:r w:rsidRPr="00236EF5">
              <w:rPr>
                <w:b/>
                <w:sz w:val="20"/>
              </w:rPr>
              <w:t>без НДС</w:t>
            </w:r>
            <w:r w:rsidRPr="00236EF5">
              <w:rPr>
                <w:b/>
                <w:sz w:val="20"/>
                <w:vertAlign w:val="superscript"/>
              </w:rPr>
              <w:t xml:space="preserve">1 </w:t>
            </w:r>
            <w:r w:rsidRPr="00236EF5">
              <w:rPr>
                <w:b/>
                <w:sz w:val="20"/>
              </w:rPr>
              <w:t xml:space="preserve">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r w:rsidRPr="00236EF5">
              <w:rPr>
                <w:b/>
                <w:sz w:val="20"/>
              </w:rPr>
              <w:t>20 %</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tabs>
          <w:tab w:val="left" w:pos="5685"/>
        </w:tabs>
        <w:spacing w:after="0" w:line="240" w:lineRule="auto"/>
        <w:rPr>
          <w:rFonts w:ascii="Times New Roman" w:hAnsi="Times New Roman" w:cs="Times New Roman"/>
          <w:sz w:val="16"/>
          <w:szCs w:val="16"/>
        </w:rPr>
      </w:pPr>
      <w:r w:rsidRPr="00236EF5">
        <w:rPr>
          <w:rFonts w:ascii="Times New Roman" w:hAnsi="Times New Roman" w:cs="Times New Roman"/>
          <w:i/>
          <w:sz w:val="16"/>
          <w:szCs w:val="16"/>
          <w:vertAlign w:val="superscript"/>
        </w:rPr>
        <w:t xml:space="preserve">1  </w:t>
      </w:r>
      <w:r w:rsidRPr="00236EF5">
        <w:rPr>
          <w:rFonts w:ascii="Times New Roman" w:hAnsi="Times New Roman" w:cs="Times New Roman"/>
          <w:i/>
          <w:sz w:val="16"/>
          <w:szCs w:val="16"/>
        </w:rPr>
        <w:t>Оценка заявок производится по цене  без учета НДС</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vertAlign w:val="superscript"/>
        </w:rPr>
        <w:t>2</w:t>
      </w:r>
      <w:r w:rsidRPr="00236EF5">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236EF5" w:rsidRDefault="00236EF5" w:rsidP="00236EF5">
      <w:pPr>
        <w:spacing w:after="0" w:line="240" w:lineRule="auto"/>
        <w:ind w:right="306"/>
        <w:rPr>
          <w:rFonts w:ascii="Times New Roman" w:hAnsi="Times New Roman" w:cs="Times New Roman"/>
          <w:sz w:val="20"/>
          <w:szCs w:val="20"/>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1D25D8" w:rsidRDefault="00236EF5" w:rsidP="005B629B">
      <w:pPr>
        <w:spacing w:after="0" w:line="240" w:lineRule="auto"/>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9.3.2.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C439D6">
        <w:rPr>
          <w:rFonts w:ascii="Times New Roman" w:hAnsi="Times New Roman" w:cs="Times New Roman"/>
          <w:sz w:val="20"/>
          <w:szCs w:val="20"/>
        </w:rPr>
        <w:t>5</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39"/>
        <w:gridCol w:w="1505"/>
        <w:gridCol w:w="1536"/>
        <w:gridCol w:w="1711"/>
      </w:tblGrid>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p>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34"/>
              </w:tabs>
              <w:rPr>
                <w:sz w:val="20"/>
                <w:szCs w:val="20"/>
                <w:vertAlign w:val="superscript"/>
              </w:rPr>
            </w:pPr>
            <w:r w:rsidRPr="00BC55B3">
              <w:rPr>
                <w:sz w:val="20"/>
                <w:szCs w:val="20"/>
                <w:vertAlign w:val="superscript"/>
              </w:rPr>
              <w:t>(подпись, М.П.)</w:t>
            </w: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4428"/>
              </w:tabs>
              <w:rPr>
                <w:sz w:val="20"/>
                <w:szCs w:val="20"/>
                <w:vertAlign w:val="superscript"/>
              </w:rPr>
            </w:pP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p w:rsidR="00BC55B3" w:rsidRPr="00BC55B3" w:rsidRDefault="00BC55B3" w:rsidP="00BC55B3">
            <w:pPr>
              <w:tabs>
                <w:tab w:val="left" w:pos="4428"/>
              </w:tabs>
              <w:rPr>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236EF5" w:rsidRDefault="00236EF5" w:rsidP="00236EF5">
      <w:pPr>
        <w:tabs>
          <w:tab w:val="left" w:pos="5967"/>
        </w:tabs>
        <w:rPr>
          <w:rFonts w:ascii="Times New Roman" w:hAnsi="Times New Roman" w:cs="Times New Roman"/>
          <w:sz w:val="24"/>
          <w:szCs w:val="24"/>
        </w:rPr>
      </w:pPr>
    </w:p>
    <w:p w:rsidR="00BC55B3" w:rsidRPr="001D25D8" w:rsidRDefault="00BC55B3" w:rsidP="005B629B">
      <w:pPr>
        <w:spacing w:after="0" w:line="240" w:lineRule="auto"/>
        <w:jc w:val="both"/>
        <w:outlineLvl w:val="1"/>
        <w:rPr>
          <w:rFonts w:ascii="Times New Roman" w:hAnsi="Times New Roman" w:cs="Times New Roman"/>
          <w:sz w:val="20"/>
          <w:szCs w:val="20"/>
        </w:rPr>
      </w:pPr>
      <w:bookmarkStart w:id="88" w:name="_Toc524687622"/>
      <w:r w:rsidRPr="001D25D8">
        <w:rPr>
          <w:rFonts w:ascii="Times New Roman" w:hAnsi="Times New Roman" w:cs="Times New Roman"/>
          <w:sz w:val="20"/>
          <w:szCs w:val="20"/>
        </w:rPr>
        <w:lastRenderedPageBreak/>
        <w:t>9.3.2.2.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88"/>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C439D6">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C439D6">
              <w:rPr>
                <w:rFonts w:ascii="Times New Roman" w:hAnsi="Times New Roman" w:cs="Times New Roman"/>
                <w:sz w:val="20"/>
                <w:szCs w:val="20"/>
              </w:rPr>
              <w:t>5</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1D25D8" w:rsidRDefault="00BC55B3" w:rsidP="00BC55B3">
      <w:pPr>
        <w:spacing w:after="0" w:line="240" w:lineRule="auto"/>
        <w:contextualSpacing/>
        <w:jc w:val="both"/>
        <w:rPr>
          <w:rFonts w:ascii="Times New Roman" w:hAnsi="Times New Roman" w:cs="Times New Roman"/>
          <w:sz w:val="20"/>
          <w:szCs w:val="20"/>
        </w:rPr>
      </w:pPr>
      <w:r w:rsidRPr="001D25D8">
        <w:rPr>
          <w:rFonts w:ascii="Times New Roman" w:hAnsi="Times New Roman" w:cs="Times New Roman"/>
          <w:sz w:val="20"/>
          <w:szCs w:val="20"/>
        </w:rPr>
        <w:lastRenderedPageBreak/>
        <w:t>9.3.3.2.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C3393E" w:rsidRPr="00C3393E" w:rsidTr="00FE7FB6">
        <w:trPr>
          <w:trHeight w:val="365"/>
        </w:trPr>
        <w:tc>
          <w:tcPr>
            <w:tcW w:w="1134" w:type="dxa"/>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C3393E" w:rsidRPr="00C3393E" w:rsidTr="00FE7FB6">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3393E" w:rsidRDefault="00C3393E" w:rsidP="00C3393E">
            <w:pPr>
              <w:jc w:val="right"/>
              <w:rPr>
                <w:sz w:val="20"/>
                <w:szCs w:val="20"/>
              </w:rPr>
            </w:pPr>
          </w:p>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34"/>
              </w:tabs>
              <w:jc w:val="center"/>
              <w:rPr>
                <w:sz w:val="20"/>
                <w:szCs w:val="20"/>
                <w:vertAlign w:val="superscript"/>
              </w:rPr>
            </w:pPr>
            <w:r w:rsidRPr="00C3393E">
              <w:rPr>
                <w:sz w:val="20"/>
                <w:szCs w:val="20"/>
                <w:vertAlign w:val="superscript"/>
              </w:rPr>
              <w:t>(подпись, М.П.)</w:t>
            </w:r>
          </w:p>
        </w:tc>
      </w:tr>
      <w:tr w:rsidR="00C3393E" w:rsidRPr="00C3393E" w:rsidTr="00FE7FB6">
        <w:tc>
          <w:tcPr>
            <w:tcW w:w="4644" w:type="dxa"/>
          </w:tcPr>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4428"/>
              </w:tabs>
              <w:jc w:val="center"/>
              <w:rPr>
                <w:sz w:val="20"/>
                <w:szCs w:val="20"/>
                <w:vertAlign w:val="superscript"/>
              </w:rPr>
            </w:pPr>
            <w:r>
              <w:rPr>
                <w:sz w:val="20"/>
                <w:szCs w:val="20"/>
                <w:vertAlign w:val="superscript"/>
              </w:rPr>
              <w:t xml:space="preserve">                </w:t>
            </w:r>
            <w:r w:rsidRPr="00C3393E">
              <w:rPr>
                <w:sz w:val="20"/>
                <w:szCs w:val="20"/>
                <w:vertAlign w:val="superscript"/>
              </w:rPr>
              <w:t xml:space="preserve">(фамилия, имя, отчество </w:t>
            </w:r>
            <w:proofErr w:type="gramStart"/>
            <w:r w:rsidRPr="00C3393E">
              <w:rPr>
                <w:sz w:val="20"/>
                <w:szCs w:val="20"/>
                <w:vertAlign w:val="superscript"/>
              </w:rPr>
              <w:t>подписавшего</w:t>
            </w:r>
            <w:proofErr w:type="gramEnd"/>
            <w:r w:rsidRPr="00C3393E">
              <w:rPr>
                <w:sz w:val="20"/>
                <w:szCs w:val="20"/>
                <w:vertAlign w:val="superscript"/>
              </w:rPr>
              <w:t>, должность)</w:t>
            </w:r>
          </w:p>
          <w:p w:rsidR="00C3393E" w:rsidRPr="00C3393E" w:rsidRDefault="00C3393E" w:rsidP="00C3393E">
            <w:pPr>
              <w:tabs>
                <w:tab w:val="left" w:pos="4428"/>
              </w:tabs>
              <w:jc w:val="center"/>
              <w:rPr>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3393E" w:rsidRDefault="00C3393E" w:rsidP="00BC55B3">
      <w:pPr>
        <w:tabs>
          <w:tab w:val="left" w:pos="3848"/>
        </w:tabs>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Default="00C3393E" w:rsidP="00C3393E">
      <w:pPr>
        <w:rPr>
          <w:rFonts w:ascii="Times New Roman" w:hAnsi="Times New Roman" w:cs="Times New Roman"/>
          <w:sz w:val="24"/>
          <w:szCs w:val="24"/>
        </w:rPr>
      </w:pPr>
    </w:p>
    <w:p w:rsidR="00CB0B88" w:rsidRDefault="00CB0B88" w:rsidP="00C3393E">
      <w:pPr>
        <w:rPr>
          <w:rFonts w:ascii="Times New Roman" w:hAnsi="Times New Roman" w:cs="Times New Roman"/>
          <w:sz w:val="24"/>
          <w:szCs w:val="24"/>
        </w:rPr>
      </w:pPr>
    </w:p>
    <w:p w:rsidR="00C3393E" w:rsidRPr="001D25D8" w:rsidRDefault="00C3393E" w:rsidP="005B629B">
      <w:pPr>
        <w:spacing w:after="0" w:line="240" w:lineRule="auto"/>
        <w:jc w:val="both"/>
        <w:outlineLvl w:val="1"/>
        <w:rPr>
          <w:rFonts w:ascii="Times New Roman" w:hAnsi="Times New Roman" w:cs="Times New Roman"/>
          <w:sz w:val="20"/>
          <w:szCs w:val="20"/>
        </w:rPr>
      </w:pPr>
      <w:bookmarkStart w:id="89" w:name="_Toc422244248"/>
      <w:bookmarkStart w:id="90" w:name="_Toc515552769"/>
      <w:bookmarkStart w:id="91" w:name="_Toc524687635"/>
      <w:r w:rsidRPr="001D25D8">
        <w:rPr>
          <w:rFonts w:ascii="Times New Roman" w:hAnsi="Times New Roman" w:cs="Times New Roman"/>
          <w:sz w:val="20"/>
          <w:szCs w:val="20"/>
        </w:rPr>
        <w:lastRenderedPageBreak/>
        <w:t>9.</w:t>
      </w:r>
      <w:r w:rsidR="00F003BD" w:rsidRPr="001D25D8">
        <w:rPr>
          <w:rFonts w:ascii="Times New Roman" w:hAnsi="Times New Roman" w:cs="Times New Roman"/>
          <w:sz w:val="20"/>
          <w:szCs w:val="20"/>
        </w:rPr>
        <w:t>4.</w:t>
      </w:r>
      <w:r w:rsidRPr="001D25D8">
        <w:rPr>
          <w:rFonts w:ascii="Times New Roman" w:hAnsi="Times New Roman" w:cs="Times New Roman"/>
          <w:sz w:val="20"/>
          <w:szCs w:val="20"/>
        </w:rPr>
        <w:t>2.</w:t>
      </w:r>
      <w:r w:rsidR="00D1774E"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89"/>
      <w:bookmarkEnd w:id="90"/>
      <w:bookmarkEnd w:id="91"/>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796ACD" w:rsidRPr="00F77619" w:rsidRDefault="00796ACD" w:rsidP="00796ACD">
      <w:pPr>
        <w:jc w:val="both"/>
        <w:rPr>
          <w:rFonts w:ascii="Times New Roman" w:hAnsi="Times New Roman" w:cs="Times New Roman"/>
          <w:color w:val="0070C0"/>
          <w:sz w:val="20"/>
          <w:szCs w:val="20"/>
        </w:rPr>
      </w:pPr>
      <w:r w:rsidRPr="00F77619">
        <w:rPr>
          <w:rFonts w:ascii="Times New Roman" w:hAnsi="Times New Roman" w:cs="Times New Roman"/>
          <w:color w:val="0070C0"/>
          <w:sz w:val="20"/>
          <w:szCs w:val="20"/>
        </w:rPr>
        <w:lastRenderedPageBreak/>
        <w:t>ВОЗМОЖНЫ ФОРМЫ ДЛЯ ЗАПОЛНЕНИЯ УЧАСТНИКАМИ ЗАКУПКИ, В КОТОРЫХ СОДЕРЖАТЬСЯ СВЕДЕНИЯ, ПОДТВЕРЖДАЮЩИЕ КВАЛИФИКАЦИЮ УЧАСТНИКА ЗАКУПКИ И/ИЛИ КАЧЕСТВО ТОВАРА (РАБОТ, УСЛУГ)</w:t>
      </w:r>
    </w:p>
    <w:p w:rsidR="00796ACD" w:rsidRDefault="00796ACD" w:rsidP="00796ACD">
      <w:pPr>
        <w:pStyle w:val="afc"/>
      </w:pPr>
    </w:p>
    <w:p w:rsidR="00796ACD" w:rsidRDefault="00796ACD" w:rsidP="00796ACD">
      <w:pPr>
        <w:pStyle w:val="afc"/>
      </w:pPr>
    </w:p>
    <w:p w:rsidR="00726A19" w:rsidRPr="00726A19" w:rsidRDefault="00726A19" w:rsidP="00726A19">
      <w:pPr>
        <w:tabs>
          <w:tab w:val="left" w:pos="1014"/>
        </w:tabs>
      </w:pPr>
    </w:p>
    <w:p w:rsidR="00423B20" w:rsidRPr="00726A19" w:rsidRDefault="00423B20">
      <w:pPr>
        <w:tabs>
          <w:tab w:val="left" w:pos="1014"/>
        </w:tabs>
      </w:pPr>
    </w:p>
    <w:sectPr w:rsidR="00423B20" w:rsidRPr="00726A19" w:rsidSect="00900ACB">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7F68" w:rsidRDefault="00D87F68" w:rsidP="00F43090">
      <w:pPr>
        <w:spacing w:after="0" w:line="240" w:lineRule="auto"/>
      </w:pPr>
      <w:r>
        <w:separator/>
      </w:r>
    </w:p>
  </w:endnote>
  <w:endnote w:type="continuationSeparator" w:id="0">
    <w:p w:rsidR="00D87F68" w:rsidRDefault="00D87F68"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D87F68" w:rsidRPr="007A4586" w:rsidRDefault="004E4A6C">
        <w:pPr>
          <w:pStyle w:val="aa"/>
          <w:jc w:val="right"/>
          <w:rPr>
            <w:sz w:val="16"/>
            <w:szCs w:val="16"/>
          </w:rPr>
        </w:pPr>
        <w:r w:rsidRPr="007A4586">
          <w:rPr>
            <w:sz w:val="16"/>
            <w:szCs w:val="16"/>
          </w:rPr>
          <w:fldChar w:fldCharType="begin"/>
        </w:r>
        <w:r w:rsidR="00D87F68" w:rsidRPr="007A4586">
          <w:rPr>
            <w:sz w:val="16"/>
            <w:szCs w:val="16"/>
          </w:rPr>
          <w:instrText xml:space="preserve"> PAGE   \* MERGEFORMAT </w:instrText>
        </w:r>
        <w:r w:rsidRPr="007A4586">
          <w:rPr>
            <w:sz w:val="16"/>
            <w:szCs w:val="16"/>
          </w:rPr>
          <w:fldChar w:fldCharType="separate"/>
        </w:r>
        <w:r w:rsidR="00991C31">
          <w:rPr>
            <w:noProof/>
            <w:sz w:val="16"/>
            <w:szCs w:val="16"/>
          </w:rPr>
          <w:t>3</w:t>
        </w:r>
        <w:r w:rsidRPr="007A4586">
          <w:rPr>
            <w:noProof/>
            <w:sz w:val="16"/>
            <w:szCs w:val="16"/>
          </w:rPr>
          <w:fldChar w:fldCharType="end"/>
        </w:r>
      </w:p>
    </w:sdtContent>
  </w:sdt>
  <w:p w:rsidR="00D87F68" w:rsidRDefault="00D87F68">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F68" w:rsidRDefault="00D87F68"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7F68" w:rsidRDefault="00D87F68" w:rsidP="00F43090">
      <w:pPr>
        <w:spacing w:after="0" w:line="240" w:lineRule="auto"/>
      </w:pPr>
      <w:r>
        <w:separator/>
      </w:r>
    </w:p>
  </w:footnote>
  <w:footnote w:type="continuationSeparator" w:id="0">
    <w:p w:rsidR="00D87F68" w:rsidRDefault="00D87F68"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A5220D"/>
    <w:multiLevelType w:val="hybridMultilevel"/>
    <w:tmpl w:val="EC2620D8"/>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7178AE"/>
    <w:multiLevelType w:val="hybridMultilevel"/>
    <w:tmpl w:val="E3DAA37A"/>
    <w:lvl w:ilvl="0" w:tplc="4182ABDE">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8">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9">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10">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1">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3">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8">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0">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1">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2">
    <w:nsid w:val="53524739"/>
    <w:multiLevelType w:val="hybridMultilevel"/>
    <w:tmpl w:val="0C52F45E"/>
    <w:lvl w:ilvl="0" w:tplc="9CA00EA2">
      <w:start w:val="1"/>
      <w:numFmt w:val="decimal"/>
      <w:lvlText w:val="%1"/>
      <w:lvlJc w:val="righ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4">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5">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6">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1FD6071"/>
    <w:multiLevelType w:val="hybridMultilevel"/>
    <w:tmpl w:val="668A332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482236B"/>
    <w:multiLevelType w:val="multilevel"/>
    <w:tmpl w:val="0A40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30">
    <w:nsid w:val="6AC85BF2"/>
    <w:multiLevelType w:val="hybridMultilevel"/>
    <w:tmpl w:val="2AB48250"/>
    <w:lvl w:ilvl="0" w:tplc="4182ABDE">
      <w:start w:val="1"/>
      <w:numFmt w:val="decimal"/>
      <w:lvlText w:val="%1"/>
      <w:lvlJc w:val="righ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1"/>
  </w:num>
  <w:num w:numId="3">
    <w:abstractNumId w:val="26"/>
  </w:num>
  <w:num w:numId="4">
    <w:abstractNumId w:val="10"/>
  </w:num>
  <w:num w:numId="5">
    <w:abstractNumId w:val="20"/>
  </w:num>
  <w:num w:numId="6">
    <w:abstractNumId w:val="24"/>
  </w:num>
  <w:num w:numId="7">
    <w:abstractNumId w:val="25"/>
  </w:num>
  <w:num w:numId="8">
    <w:abstractNumId w:val="13"/>
  </w:num>
  <w:num w:numId="9">
    <w:abstractNumId w:val="15"/>
  </w:num>
  <w:num w:numId="10">
    <w:abstractNumId w:val="31"/>
  </w:num>
  <w:num w:numId="11">
    <w:abstractNumId w:val="23"/>
  </w:num>
  <w:num w:numId="12">
    <w:abstractNumId w:val="16"/>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8"/>
  </w:num>
  <w:num w:numId="16">
    <w:abstractNumId w:val="2"/>
  </w:num>
  <w:num w:numId="17">
    <w:abstractNumId w:val="1"/>
  </w:num>
  <w:num w:numId="18">
    <w:abstractNumId w:val="8"/>
  </w:num>
  <w:num w:numId="19">
    <w:abstractNumId w:val="32"/>
  </w:num>
  <w:num w:numId="20">
    <w:abstractNumId w:val="0"/>
  </w:num>
  <w:num w:numId="21">
    <w:abstractNumId w:val="14"/>
  </w:num>
  <w:num w:numId="22">
    <w:abstractNumId w:val="33"/>
  </w:num>
  <w:num w:numId="23">
    <w:abstractNumId w:val="21"/>
  </w:num>
  <w:num w:numId="24">
    <w:abstractNumId w:val="29"/>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5"/>
  </w:num>
  <w:num w:numId="28">
    <w:abstractNumId w:val="27"/>
  </w:num>
  <w:num w:numId="29">
    <w:abstractNumId w:val="3"/>
  </w:num>
  <w:num w:numId="30">
    <w:abstractNumId w:val="28"/>
  </w:num>
  <w:num w:numId="31">
    <w:abstractNumId w:val="9"/>
  </w:num>
  <w:num w:numId="32">
    <w:abstractNumId w:val="7"/>
  </w:num>
  <w:num w:numId="33">
    <w:abstractNumId w:val="30"/>
  </w:num>
  <w:num w:numId="34">
    <w:abstractNumId w:val="6"/>
  </w:num>
  <w:num w:numId="35">
    <w:abstractNumId w:val="22"/>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drawingGridHorizontalSpacing w:val="110"/>
  <w:displayHorizontalDrawingGridEvery w:val="2"/>
  <w:characterSpacingControl w:val="doNotCompress"/>
  <w:hdrShapeDefaults>
    <o:shapedefaults v:ext="edit" spidmax="381953"/>
  </w:hdrShapeDefaults>
  <w:footnotePr>
    <w:footnote w:id="-1"/>
    <w:footnote w:id="0"/>
  </w:footnotePr>
  <w:endnotePr>
    <w:endnote w:id="-1"/>
    <w:endnote w:id="0"/>
  </w:endnotePr>
  <w:compat/>
  <w:rsids>
    <w:rsidRoot w:val="002A189A"/>
    <w:rsid w:val="00000FDE"/>
    <w:rsid w:val="000021CD"/>
    <w:rsid w:val="0000243D"/>
    <w:rsid w:val="00003236"/>
    <w:rsid w:val="00003656"/>
    <w:rsid w:val="0000432B"/>
    <w:rsid w:val="0000486F"/>
    <w:rsid w:val="00012C8C"/>
    <w:rsid w:val="00013CBC"/>
    <w:rsid w:val="00016E0D"/>
    <w:rsid w:val="00022656"/>
    <w:rsid w:val="00023777"/>
    <w:rsid w:val="00023882"/>
    <w:rsid w:val="00025E1B"/>
    <w:rsid w:val="00026AD5"/>
    <w:rsid w:val="00026EBB"/>
    <w:rsid w:val="000274B4"/>
    <w:rsid w:val="00030791"/>
    <w:rsid w:val="00033411"/>
    <w:rsid w:val="00033778"/>
    <w:rsid w:val="000337ED"/>
    <w:rsid w:val="00034D4B"/>
    <w:rsid w:val="000356F1"/>
    <w:rsid w:val="00035AF3"/>
    <w:rsid w:val="00035E26"/>
    <w:rsid w:val="0003792A"/>
    <w:rsid w:val="00037DBD"/>
    <w:rsid w:val="000408A3"/>
    <w:rsid w:val="00043B92"/>
    <w:rsid w:val="00044A11"/>
    <w:rsid w:val="000453AB"/>
    <w:rsid w:val="00046C49"/>
    <w:rsid w:val="00046C6D"/>
    <w:rsid w:val="00047B1F"/>
    <w:rsid w:val="0005131B"/>
    <w:rsid w:val="00051540"/>
    <w:rsid w:val="00051725"/>
    <w:rsid w:val="0005537D"/>
    <w:rsid w:val="00057925"/>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77F78"/>
    <w:rsid w:val="00080AA2"/>
    <w:rsid w:val="00081BBC"/>
    <w:rsid w:val="000820B1"/>
    <w:rsid w:val="00082759"/>
    <w:rsid w:val="0008281E"/>
    <w:rsid w:val="00083DFE"/>
    <w:rsid w:val="00084DCC"/>
    <w:rsid w:val="000850D9"/>
    <w:rsid w:val="00090E06"/>
    <w:rsid w:val="00092592"/>
    <w:rsid w:val="00092BD6"/>
    <w:rsid w:val="00092C62"/>
    <w:rsid w:val="00096A9E"/>
    <w:rsid w:val="000A19E1"/>
    <w:rsid w:val="000A46D4"/>
    <w:rsid w:val="000A52FA"/>
    <w:rsid w:val="000A5388"/>
    <w:rsid w:val="000A547E"/>
    <w:rsid w:val="000A5A0A"/>
    <w:rsid w:val="000B0303"/>
    <w:rsid w:val="000B0DE7"/>
    <w:rsid w:val="000B3B67"/>
    <w:rsid w:val="000B4FA6"/>
    <w:rsid w:val="000B531A"/>
    <w:rsid w:val="000B5C74"/>
    <w:rsid w:val="000B5E0F"/>
    <w:rsid w:val="000C043B"/>
    <w:rsid w:val="000C14D8"/>
    <w:rsid w:val="000C1CD8"/>
    <w:rsid w:val="000C363F"/>
    <w:rsid w:val="000C3E7F"/>
    <w:rsid w:val="000C4606"/>
    <w:rsid w:val="000C47D2"/>
    <w:rsid w:val="000C509A"/>
    <w:rsid w:val="000C7884"/>
    <w:rsid w:val="000D1434"/>
    <w:rsid w:val="000D375B"/>
    <w:rsid w:val="000D4D0B"/>
    <w:rsid w:val="000D60C4"/>
    <w:rsid w:val="000D6780"/>
    <w:rsid w:val="000D6E71"/>
    <w:rsid w:val="000E0D36"/>
    <w:rsid w:val="000E17E9"/>
    <w:rsid w:val="000E4971"/>
    <w:rsid w:val="000E4B98"/>
    <w:rsid w:val="000E6967"/>
    <w:rsid w:val="000E6B5C"/>
    <w:rsid w:val="000E6BDA"/>
    <w:rsid w:val="000E7475"/>
    <w:rsid w:val="000F0CE6"/>
    <w:rsid w:val="000F20D7"/>
    <w:rsid w:val="000F3AB7"/>
    <w:rsid w:val="000F466C"/>
    <w:rsid w:val="000F5948"/>
    <w:rsid w:val="000F6586"/>
    <w:rsid w:val="000F730D"/>
    <w:rsid w:val="000F7411"/>
    <w:rsid w:val="001033E7"/>
    <w:rsid w:val="00113D1A"/>
    <w:rsid w:val="00115323"/>
    <w:rsid w:val="00117D55"/>
    <w:rsid w:val="001217EA"/>
    <w:rsid w:val="00121B7B"/>
    <w:rsid w:val="00122F9D"/>
    <w:rsid w:val="001257CA"/>
    <w:rsid w:val="00126736"/>
    <w:rsid w:val="0012713A"/>
    <w:rsid w:val="0012722F"/>
    <w:rsid w:val="00131052"/>
    <w:rsid w:val="0013297F"/>
    <w:rsid w:val="00132B86"/>
    <w:rsid w:val="00135037"/>
    <w:rsid w:val="00135B39"/>
    <w:rsid w:val="00135F67"/>
    <w:rsid w:val="00136011"/>
    <w:rsid w:val="00140122"/>
    <w:rsid w:val="00143133"/>
    <w:rsid w:val="001463D9"/>
    <w:rsid w:val="00147AB1"/>
    <w:rsid w:val="00150324"/>
    <w:rsid w:val="001504C1"/>
    <w:rsid w:val="00153732"/>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520D"/>
    <w:rsid w:val="001809E4"/>
    <w:rsid w:val="00182368"/>
    <w:rsid w:val="0018563E"/>
    <w:rsid w:val="001862FE"/>
    <w:rsid w:val="001866E8"/>
    <w:rsid w:val="00186F10"/>
    <w:rsid w:val="0018702A"/>
    <w:rsid w:val="0018779D"/>
    <w:rsid w:val="00187C4C"/>
    <w:rsid w:val="00187D35"/>
    <w:rsid w:val="00193292"/>
    <w:rsid w:val="0019365E"/>
    <w:rsid w:val="00194AB8"/>
    <w:rsid w:val="0019560B"/>
    <w:rsid w:val="00196D1E"/>
    <w:rsid w:val="001A0F0E"/>
    <w:rsid w:val="001A2111"/>
    <w:rsid w:val="001A27F2"/>
    <w:rsid w:val="001A2B2B"/>
    <w:rsid w:val="001A4F36"/>
    <w:rsid w:val="001A4FB3"/>
    <w:rsid w:val="001A72E2"/>
    <w:rsid w:val="001A7C9F"/>
    <w:rsid w:val="001B1508"/>
    <w:rsid w:val="001B1ACD"/>
    <w:rsid w:val="001B2360"/>
    <w:rsid w:val="001B5EC7"/>
    <w:rsid w:val="001B5FC6"/>
    <w:rsid w:val="001B6B4C"/>
    <w:rsid w:val="001C451C"/>
    <w:rsid w:val="001C4810"/>
    <w:rsid w:val="001C598C"/>
    <w:rsid w:val="001D20C3"/>
    <w:rsid w:val="001D243F"/>
    <w:rsid w:val="001D25D8"/>
    <w:rsid w:val="001D2709"/>
    <w:rsid w:val="001D4B63"/>
    <w:rsid w:val="001D5C21"/>
    <w:rsid w:val="001D6598"/>
    <w:rsid w:val="001D7C0B"/>
    <w:rsid w:val="001E37B4"/>
    <w:rsid w:val="001E4CF7"/>
    <w:rsid w:val="001E4D9E"/>
    <w:rsid w:val="001F0696"/>
    <w:rsid w:val="001F0CED"/>
    <w:rsid w:val="001F1CF9"/>
    <w:rsid w:val="001F4C2F"/>
    <w:rsid w:val="001F5287"/>
    <w:rsid w:val="001F6143"/>
    <w:rsid w:val="001F6DD8"/>
    <w:rsid w:val="001F730D"/>
    <w:rsid w:val="00205373"/>
    <w:rsid w:val="00206523"/>
    <w:rsid w:val="00211565"/>
    <w:rsid w:val="00213039"/>
    <w:rsid w:val="002137B8"/>
    <w:rsid w:val="00213EEE"/>
    <w:rsid w:val="0021462B"/>
    <w:rsid w:val="002147E2"/>
    <w:rsid w:val="00215113"/>
    <w:rsid w:val="00215E8B"/>
    <w:rsid w:val="002175BE"/>
    <w:rsid w:val="00217E1B"/>
    <w:rsid w:val="002224AC"/>
    <w:rsid w:val="00223BBC"/>
    <w:rsid w:val="002247C4"/>
    <w:rsid w:val="002259F1"/>
    <w:rsid w:val="00225B03"/>
    <w:rsid w:val="00230D27"/>
    <w:rsid w:val="002315F4"/>
    <w:rsid w:val="00233A2C"/>
    <w:rsid w:val="00233E57"/>
    <w:rsid w:val="00233EE6"/>
    <w:rsid w:val="00234966"/>
    <w:rsid w:val="00235E62"/>
    <w:rsid w:val="00236EF5"/>
    <w:rsid w:val="002376F3"/>
    <w:rsid w:val="00240B32"/>
    <w:rsid w:val="0024459B"/>
    <w:rsid w:val="002448C9"/>
    <w:rsid w:val="00245446"/>
    <w:rsid w:val="00246F5B"/>
    <w:rsid w:val="00252399"/>
    <w:rsid w:val="00252807"/>
    <w:rsid w:val="002539A2"/>
    <w:rsid w:val="00253BFA"/>
    <w:rsid w:val="002542C9"/>
    <w:rsid w:val="00264070"/>
    <w:rsid w:val="002646C4"/>
    <w:rsid w:val="00266FC5"/>
    <w:rsid w:val="00267939"/>
    <w:rsid w:val="00267B9F"/>
    <w:rsid w:val="00270D0C"/>
    <w:rsid w:val="00271317"/>
    <w:rsid w:val="00272B49"/>
    <w:rsid w:val="00275364"/>
    <w:rsid w:val="002758F9"/>
    <w:rsid w:val="0027634E"/>
    <w:rsid w:val="002763DF"/>
    <w:rsid w:val="00280A8F"/>
    <w:rsid w:val="0028302D"/>
    <w:rsid w:val="00284E6B"/>
    <w:rsid w:val="00286102"/>
    <w:rsid w:val="00287A3B"/>
    <w:rsid w:val="0029750D"/>
    <w:rsid w:val="002A08C3"/>
    <w:rsid w:val="002A189A"/>
    <w:rsid w:val="002A427C"/>
    <w:rsid w:val="002A624F"/>
    <w:rsid w:val="002A685B"/>
    <w:rsid w:val="002B0FBC"/>
    <w:rsid w:val="002B2C4D"/>
    <w:rsid w:val="002B60B5"/>
    <w:rsid w:val="002B6E30"/>
    <w:rsid w:val="002C0137"/>
    <w:rsid w:val="002C2C93"/>
    <w:rsid w:val="002C31B7"/>
    <w:rsid w:val="002C4052"/>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FE8"/>
    <w:rsid w:val="00321361"/>
    <w:rsid w:val="0032334E"/>
    <w:rsid w:val="00324A5A"/>
    <w:rsid w:val="00330D31"/>
    <w:rsid w:val="003320AD"/>
    <w:rsid w:val="0033753B"/>
    <w:rsid w:val="00340385"/>
    <w:rsid w:val="003407CD"/>
    <w:rsid w:val="00340DE3"/>
    <w:rsid w:val="003412A9"/>
    <w:rsid w:val="00341493"/>
    <w:rsid w:val="00341B29"/>
    <w:rsid w:val="00343D0E"/>
    <w:rsid w:val="0035221D"/>
    <w:rsid w:val="00352C9A"/>
    <w:rsid w:val="00353CC7"/>
    <w:rsid w:val="00353D96"/>
    <w:rsid w:val="0035435C"/>
    <w:rsid w:val="00354765"/>
    <w:rsid w:val="00354ABD"/>
    <w:rsid w:val="00357144"/>
    <w:rsid w:val="00357A8F"/>
    <w:rsid w:val="00360A2D"/>
    <w:rsid w:val="00360D05"/>
    <w:rsid w:val="00362151"/>
    <w:rsid w:val="00362AA1"/>
    <w:rsid w:val="00362DBA"/>
    <w:rsid w:val="00363127"/>
    <w:rsid w:val="0036435A"/>
    <w:rsid w:val="00365F1A"/>
    <w:rsid w:val="0036744A"/>
    <w:rsid w:val="00372C6D"/>
    <w:rsid w:val="00372EC7"/>
    <w:rsid w:val="00373859"/>
    <w:rsid w:val="0037414B"/>
    <w:rsid w:val="003774F8"/>
    <w:rsid w:val="00377A4C"/>
    <w:rsid w:val="003811B9"/>
    <w:rsid w:val="00383973"/>
    <w:rsid w:val="00385B62"/>
    <w:rsid w:val="003901B0"/>
    <w:rsid w:val="00390B78"/>
    <w:rsid w:val="00391090"/>
    <w:rsid w:val="00391B0A"/>
    <w:rsid w:val="00392BA5"/>
    <w:rsid w:val="00394BAF"/>
    <w:rsid w:val="003A077E"/>
    <w:rsid w:val="003A2111"/>
    <w:rsid w:val="003A5B73"/>
    <w:rsid w:val="003B0368"/>
    <w:rsid w:val="003B1E77"/>
    <w:rsid w:val="003B2144"/>
    <w:rsid w:val="003B3281"/>
    <w:rsid w:val="003B36A2"/>
    <w:rsid w:val="003B3BB0"/>
    <w:rsid w:val="003B45C6"/>
    <w:rsid w:val="003C158F"/>
    <w:rsid w:val="003C23EE"/>
    <w:rsid w:val="003C368B"/>
    <w:rsid w:val="003C3772"/>
    <w:rsid w:val="003C39C7"/>
    <w:rsid w:val="003C5DDB"/>
    <w:rsid w:val="003D03DC"/>
    <w:rsid w:val="003D07F9"/>
    <w:rsid w:val="003D16E7"/>
    <w:rsid w:val="003D4B76"/>
    <w:rsid w:val="003D4E7A"/>
    <w:rsid w:val="003D6260"/>
    <w:rsid w:val="003D715E"/>
    <w:rsid w:val="003E0F32"/>
    <w:rsid w:val="003E225B"/>
    <w:rsid w:val="003E2C8E"/>
    <w:rsid w:val="003E5536"/>
    <w:rsid w:val="003E600A"/>
    <w:rsid w:val="003F014A"/>
    <w:rsid w:val="003F0305"/>
    <w:rsid w:val="003F0A51"/>
    <w:rsid w:val="003F0C7B"/>
    <w:rsid w:val="003F2B60"/>
    <w:rsid w:val="003F76F2"/>
    <w:rsid w:val="004027B6"/>
    <w:rsid w:val="00403396"/>
    <w:rsid w:val="00403774"/>
    <w:rsid w:val="004112FF"/>
    <w:rsid w:val="004114E5"/>
    <w:rsid w:val="00413BBE"/>
    <w:rsid w:val="00413E5E"/>
    <w:rsid w:val="00413F94"/>
    <w:rsid w:val="00414030"/>
    <w:rsid w:val="0041462B"/>
    <w:rsid w:val="004161CC"/>
    <w:rsid w:val="00416A99"/>
    <w:rsid w:val="00416F82"/>
    <w:rsid w:val="00423B20"/>
    <w:rsid w:val="00423C02"/>
    <w:rsid w:val="00424B02"/>
    <w:rsid w:val="004252A2"/>
    <w:rsid w:val="0043443A"/>
    <w:rsid w:val="00434BF2"/>
    <w:rsid w:val="004353DE"/>
    <w:rsid w:val="00440314"/>
    <w:rsid w:val="004404DA"/>
    <w:rsid w:val="00444B52"/>
    <w:rsid w:val="004451EB"/>
    <w:rsid w:val="00446A41"/>
    <w:rsid w:val="004533E6"/>
    <w:rsid w:val="00454172"/>
    <w:rsid w:val="00454195"/>
    <w:rsid w:val="00456590"/>
    <w:rsid w:val="0045775D"/>
    <w:rsid w:val="00457D70"/>
    <w:rsid w:val="00460F23"/>
    <w:rsid w:val="0046213E"/>
    <w:rsid w:val="004659D7"/>
    <w:rsid w:val="004671F5"/>
    <w:rsid w:val="00467E0B"/>
    <w:rsid w:val="004713EA"/>
    <w:rsid w:val="00472EDF"/>
    <w:rsid w:val="00473E5B"/>
    <w:rsid w:val="00474CC8"/>
    <w:rsid w:val="004757E5"/>
    <w:rsid w:val="00477196"/>
    <w:rsid w:val="0048052E"/>
    <w:rsid w:val="0048177D"/>
    <w:rsid w:val="004822D5"/>
    <w:rsid w:val="00483866"/>
    <w:rsid w:val="00483BEB"/>
    <w:rsid w:val="00483D63"/>
    <w:rsid w:val="00485517"/>
    <w:rsid w:val="0048609F"/>
    <w:rsid w:val="00486456"/>
    <w:rsid w:val="00486DB7"/>
    <w:rsid w:val="00486F7B"/>
    <w:rsid w:val="00490BE8"/>
    <w:rsid w:val="00491F2F"/>
    <w:rsid w:val="0049230C"/>
    <w:rsid w:val="004928F4"/>
    <w:rsid w:val="004934AC"/>
    <w:rsid w:val="0049383B"/>
    <w:rsid w:val="00494360"/>
    <w:rsid w:val="00496069"/>
    <w:rsid w:val="004976EC"/>
    <w:rsid w:val="00497D24"/>
    <w:rsid w:val="004A48E1"/>
    <w:rsid w:val="004A54C2"/>
    <w:rsid w:val="004A72E8"/>
    <w:rsid w:val="004B0675"/>
    <w:rsid w:val="004B18AB"/>
    <w:rsid w:val="004B5B38"/>
    <w:rsid w:val="004C1321"/>
    <w:rsid w:val="004C332E"/>
    <w:rsid w:val="004C4CE0"/>
    <w:rsid w:val="004C55CD"/>
    <w:rsid w:val="004D11D1"/>
    <w:rsid w:val="004D2EAF"/>
    <w:rsid w:val="004D4254"/>
    <w:rsid w:val="004D45F7"/>
    <w:rsid w:val="004D55AF"/>
    <w:rsid w:val="004D57AD"/>
    <w:rsid w:val="004D6F51"/>
    <w:rsid w:val="004E1755"/>
    <w:rsid w:val="004E1CB5"/>
    <w:rsid w:val="004E2F70"/>
    <w:rsid w:val="004E3152"/>
    <w:rsid w:val="004E4212"/>
    <w:rsid w:val="004E4886"/>
    <w:rsid w:val="004E4A6C"/>
    <w:rsid w:val="004E4B32"/>
    <w:rsid w:val="004F0025"/>
    <w:rsid w:val="004F00B8"/>
    <w:rsid w:val="004F380D"/>
    <w:rsid w:val="004F4852"/>
    <w:rsid w:val="004F5665"/>
    <w:rsid w:val="004F58D0"/>
    <w:rsid w:val="004F692C"/>
    <w:rsid w:val="004F6A6E"/>
    <w:rsid w:val="0050380E"/>
    <w:rsid w:val="00503977"/>
    <w:rsid w:val="0050471A"/>
    <w:rsid w:val="0050588F"/>
    <w:rsid w:val="005102D9"/>
    <w:rsid w:val="005103D4"/>
    <w:rsid w:val="00510C3C"/>
    <w:rsid w:val="00510CA2"/>
    <w:rsid w:val="0051181C"/>
    <w:rsid w:val="00511F1C"/>
    <w:rsid w:val="00513854"/>
    <w:rsid w:val="005222A5"/>
    <w:rsid w:val="0052438F"/>
    <w:rsid w:val="005245ED"/>
    <w:rsid w:val="005249B5"/>
    <w:rsid w:val="005257C9"/>
    <w:rsid w:val="00530826"/>
    <w:rsid w:val="005309DA"/>
    <w:rsid w:val="00530B5D"/>
    <w:rsid w:val="005347DD"/>
    <w:rsid w:val="0054022D"/>
    <w:rsid w:val="00545AE8"/>
    <w:rsid w:val="00545D09"/>
    <w:rsid w:val="00546930"/>
    <w:rsid w:val="00547363"/>
    <w:rsid w:val="0055036C"/>
    <w:rsid w:val="0055045F"/>
    <w:rsid w:val="00550676"/>
    <w:rsid w:val="00550F04"/>
    <w:rsid w:val="00551B89"/>
    <w:rsid w:val="00552FB9"/>
    <w:rsid w:val="00554B96"/>
    <w:rsid w:val="00555434"/>
    <w:rsid w:val="00560714"/>
    <w:rsid w:val="0056071A"/>
    <w:rsid w:val="005607F3"/>
    <w:rsid w:val="00570FF2"/>
    <w:rsid w:val="0057265B"/>
    <w:rsid w:val="00575B9B"/>
    <w:rsid w:val="00581CB7"/>
    <w:rsid w:val="00581E20"/>
    <w:rsid w:val="00586695"/>
    <w:rsid w:val="005866D1"/>
    <w:rsid w:val="00586902"/>
    <w:rsid w:val="005874DC"/>
    <w:rsid w:val="00591187"/>
    <w:rsid w:val="00593CBC"/>
    <w:rsid w:val="00594973"/>
    <w:rsid w:val="0059525D"/>
    <w:rsid w:val="005957CD"/>
    <w:rsid w:val="005A0740"/>
    <w:rsid w:val="005A1A15"/>
    <w:rsid w:val="005A312B"/>
    <w:rsid w:val="005A35DC"/>
    <w:rsid w:val="005A5952"/>
    <w:rsid w:val="005A723B"/>
    <w:rsid w:val="005A738E"/>
    <w:rsid w:val="005B0EB6"/>
    <w:rsid w:val="005B1871"/>
    <w:rsid w:val="005B208C"/>
    <w:rsid w:val="005B2744"/>
    <w:rsid w:val="005B629B"/>
    <w:rsid w:val="005C1F95"/>
    <w:rsid w:val="005C3957"/>
    <w:rsid w:val="005C5A63"/>
    <w:rsid w:val="005C65B5"/>
    <w:rsid w:val="005D4D75"/>
    <w:rsid w:val="005D4E7C"/>
    <w:rsid w:val="005D6C0A"/>
    <w:rsid w:val="005D723D"/>
    <w:rsid w:val="005E27B0"/>
    <w:rsid w:val="005E3E6E"/>
    <w:rsid w:val="005F1B40"/>
    <w:rsid w:val="005F4448"/>
    <w:rsid w:val="005F4738"/>
    <w:rsid w:val="005F51AE"/>
    <w:rsid w:val="005F677C"/>
    <w:rsid w:val="005F6E34"/>
    <w:rsid w:val="0060147D"/>
    <w:rsid w:val="006035EF"/>
    <w:rsid w:val="00606B65"/>
    <w:rsid w:val="00610E39"/>
    <w:rsid w:val="00610EE1"/>
    <w:rsid w:val="00611D3A"/>
    <w:rsid w:val="0061256C"/>
    <w:rsid w:val="006212F2"/>
    <w:rsid w:val="006246CB"/>
    <w:rsid w:val="00626AD2"/>
    <w:rsid w:val="006272CE"/>
    <w:rsid w:val="0062738B"/>
    <w:rsid w:val="006313E9"/>
    <w:rsid w:val="00631A7B"/>
    <w:rsid w:val="00631FAC"/>
    <w:rsid w:val="00632642"/>
    <w:rsid w:val="006327B9"/>
    <w:rsid w:val="00634A9B"/>
    <w:rsid w:val="00635366"/>
    <w:rsid w:val="006373A7"/>
    <w:rsid w:val="006404ED"/>
    <w:rsid w:val="0064052A"/>
    <w:rsid w:val="00642167"/>
    <w:rsid w:val="00644CDA"/>
    <w:rsid w:val="00645AF3"/>
    <w:rsid w:val="0065183B"/>
    <w:rsid w:val="006525CF"/>
    <w:rsid w:val="006556C6"/>
    <w:rsid w:val="006579CB"/>
    <w:rsid w:val="00662DA8"/>
    <w:rsid w:val="0066446E"/>
    <w:rsid w:val="00664F62"/>
    <w:rsid w:val="00665119"/>
    <w:rsid w:val="0066616E"/>
    <w:rsid w:val="006675FF"/>
    <w:rsid w:val="00667941"/>
    <w:rsid w:val="00667D48"/>
    <w:rsid w:val="00670950"/>
    <w:rsid w:val="006724F4"/>
    <w:rsid w:val="0067302E"/>
    <w:rsid w:val="0067378B"/>
    <w:rsid w:val="00673E56"/>
    <w:rsid w:val="00675A6C"/>
    <w:rsid w:val="00676FF9"/>
    <w:rsid w:val="006773D0"/>
    <w:rsid w:val="00683EB7"/>
    <w:rsid w:val="00685D1A"/>
    <w:rsid w:val="0069190D"/>
    <w:rsid w:val="006921FB"/>
    <w:rsid w:val="00692952"/>
    <w:rsid w:val="00692C5D"/>
    <w:rsid w:val="006940BB"/>
    <w:rsid w:val="00695D41"/>
    <w:rsid w:val="0069772E"/>
    <w:rsid w:val="00697E2B"/>
    <w:rsid w:val="006A0FF5"/>
    <w:rsid w:val="006A2F0F"/>
    <w:rsid w:val="006A607C"/>
    <w:rsid w:val="006A68AC"/>
    <w:rsid w:val="006A6DC0"/>
    <w:rsid w:val="006A7682"/>
    <w:rsid w:val="006B00B3"/>
    <w:rsid w:val="006B158C"/>
    <w:rsid w:val="006B5718"/>
    <w:rsid w:val="006B7E6C"/>
    <w:rsid w:val="006C14CF"/>
    <w:rsid w:val="006C1D5E"/>
    <w:rsid w:val="006C32E6"/>
    <w:rsid w:val="006C4549"/>
    <w:rsid w:val="006C480B"/>
    <w:rsid w:val="006D511E"/>
    <w:rsid w:val="006D5274"/>
    <w:rsid w:val="006D6343"/>
    <w:rsid w:val="006D6DD4"/>
    <w:rsid w:val="006E0A15"/>
    <w:rsid w:val="006E1265"/>
    <w:rsid w:val="006E4269"/>
    <w:rsid w:val="006E64DA"/>
    <w:rsid w:val="006E7C42"/>
    <w:rsid w:val="006F18EB"/>
    <w:rsid w:val="006F27D9"/>
    <w:rsid w:val="006F5708"/>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A19"/>
    <w:rsid w:val="007328DB"/>
    <w:rsid w:val="00732A91"/>
    <w:rsid w:val="00733FCB"/>
    <w:rsid w:val="0073484B"/>
    <w:rsid w:val="007349E0"/>
    <w:rsid w:val="00734A40"/>
    <w:rsid w:val="00736167"/>
    <w:rsid w:val="007366F2"/>
    <w:rsid w:val="0074018B"/>
    <w:rsid w:val="007458D7"/>
    <w:rsid w:val="00751BA7"/>
    <w:rsid w:val="00751EE6"/>
    <w:rsid w:val="00752B7C"/>
    <w:rsid w:val="00754DF5"/>
    <w:rsid w:val="00755752"/>
    <w:rsid w:val="00757B95"/>
    <w:rsid w:val="00760EAA"/>
    <w:rsid w:val="0076368F"/>
    <w:rsid w:val="00764DC5"/>
    <w:rsid w:val="007656F4"/>
    <w:rsid w:val="00766C09"/>
    <w:rsid w:val="00766EFE"/>
    <w:rsid w:val="007670E0"/>
    <w:rsid w:val="00770DCB"/>
    <w:rsid w:val="0077272B"/>
    <w:rsid w:val="00772DF3"/>
    <w:rsid w:val="007730E3"/>
    <w:rsid w:val="0077431F"/>
    <w:rsid w:val="00774B76"/>
    <w:rsid w:val="00777C0B"/>
    <w:rsid w:val="007813A3"/>
    <w:rsid w:val="007854DB"/>
    <w:rsid w:val="007879BC"/>
    <w:rsid w:val="0079032A"/>
    <w:rsid w:val="00790B2B"/>
    <w:rsid w:val="007911D3"/>
    <w:rsid w:val="0079306C"/>
    <w:rsid w:val="00793A0F"/>
    <w:rsid w:val="00794245"/>
    <w:rsid w:val="00796940"/>
    <w:rsid w:val="00796ACD"/>
    <w:rsid w:val="007971C4"/>
    <w:rsid w:val="007A0B83"/>
    <w:rsid w:val="007A0EB5"/>
    <w:rsid w:val="007A10ED"/>
    <w:rsid w:val="007A28CB"/>
    <w:rsid w:val="007A4297"/>
    <w:rsid w:val="007A4586"/>
    <w:rsid w:val="007A70C0"/>
    <w:rsid w:val="007B1C93"/>
    <w:rsid w:val="007B1CB3"/>
    <w:rsid w:val="007B242A"/>
    <w:rsid w:val="007B30F6"/>
    <w:rsid w:val="007B51C6"/>
    <w:rsid w:val="007B52CE"/>
    <w:rsid w:val="007B7CC1"/>
    <w:rsid w:val="007B7ECE"/>
    <w:rsid w:val="007C26E4"/>
    <w:rsid w:val="007C4464"/>
    <w:rsid w:val="007C4982"/>
    <w:rsid w:val="007C7863"/>
    <w:rsid w:val="007D0FE0"/>
    <w:rsid w:val="007D2B4C"/>
    <w:rsid w:val="007D3038"/>
    <w:rsid w:val="007D320D"/>
    <w:rsid w:val="007D34A1"/>
    <w:rsid w:val="007E3E0B"/>
    <w:rsid w:val="007E5FB5"/>
    <w:rsid w:val="007E75B0"/>
    <w:rsid w:val="007E7A28"/>
    <w:rsid w:val="007F2635"/>
    <w:rsid w:val="007F5902"/>
    <w:rsid w:val="007F76EF"/>
    <w:rsid w:val="007F7C6E"/>
    <w:rsid w:val="00802095"/>
    <w:rsid w:val="00806473"/>
    <w:rsid w:val="0081042D"/>
    <w:rsid w:val="008129ED"/>
    <w:rsid w:val="00814B19"/>
    <w:rsid w:val="00817477"/>
    <w:rsid w:val="00817510"/>
    <w:rsid w:val="0082271D"/>
    <w:rsid w:val="008240D7"/>
    <w:rsid w:val="008251AD"/>
    <w:rsid w:val="00827599"/>
    <w:rsid w:val="00830A25"/>
    <w:rsid w:val="00830B57"/>
    <w:rsid w:val="00831C52"/>
    <w:rsid w:val="00831F08"/>
    <w:rsid w:val="00832053"/>
    <w:rsid w:val="00832EF8"/>
    <w:rsid w:val="00833AF6"/>
    <w:rsid w:val="00833EC7"/>
    <w:rsid w:val="00841DBA"/>
    <w:rsid w:val="0084216C"/>
    <w:rsid w:val="008443F4"/>
    <w:rsid w:val="008458EC"/>
    <w:rsid w:val="00846988"/>
    <w:rsid w:val="00846A3C"/>
    <w:rsid w:val="008470BF"/>
    <w:rsid w:val="008516B8"/>
    <w:rsid w:val="0085446E"/>
    <w:rsid w:val="00855A10"/>
    <w:rsid w:val="0086168E"/>
    <w:rsid w:val="00861C00"/>
    <w:rsid w:val="0086203E"/>
    <w:rsid w:val="00864379"/>
    <w:rsid w:val="00865726"/>
    <w:rsid w:val="00865F09"/>
    <w:rsid w:val="0086681C"/>
    <w:rsid w:val="00867CD8"/>
    <w:rsid w:val="00872343"/>
    <w:rsid w:val="00874106"/>
    <w:rsid w:val="00874682"/>
    <w:rsid w:val="00875641"/>
    <w:rsid w:val="008771CE"/>
    <w:rsid w:val="00880E5E"/>
    <w:rsid w:val="00883718"/>
    <w:rsid w:val="0088379B"/>
    <w:rsid w:val="00883D46"/>
    <w:rsid w:val="00885353"/>
    <w:rsid w:val="00885A67"/>
    <w:rsid w:val="00887510"/>
    <w:rsid w:val="00887526"/>
    <w:rsid w:val="00887A53"/>
    <w:rsid w:val="008916ED"/>
    <w:rsid w:val="008935C2"/>
    <w:rsid w:val="00893E53"/>
    <w:rsid w:val="00894686"/>
    <w:rsid w:val="00894928"/>
    <w:rsid w:val="008969E1"/>
    <w:rsid w:val="00896DB3"/>
    <w:rsid w:val="008A1772"/>
    <w:rsid w:val="008A1F92"/>
    <w:rsid w:val="008A2C4E"/>
    <w:rsid w:val="008A3AA2"/>
    <w:rsid w:val="008A4019"/>
    <w:rsid w:val="008A472F"/>
    <w:rsid w:val="008A5009"/>
    <w:rsid w:val="008A6C1B"/>
    <w:rsid w:val="008B0005"/>
    <w:rsid w:val="008B5CC4"/>
    <w:rsid w:val="008B6BC5"/>
    <w:rsid w:val="008C0195"/>
    <w:rsid w:val="008C02E8"/>
    <w:rsid w:val="008C0995"/>
    <w:rsid w:val="008C291E"/>
    <w:rsid w:val="008C3834"/>
    <w:rsid w:val="008C45E9"/>
    <w:rsid w:val="008C4803"/>
    <w:rsid w:val="008C62AC"/>
    <w:rsid w:val="008C6FC5"/>
    <w:rsid w:val="008D0700"/>
    <w:rsid w:val="008D1F0B"/>
    <w:rsid w:val="008D3206"/>
    <w:rsid w:val="008D5629"/>
    <w:rsid w:val="008D608D"/>
    <w:rsid w:val="008E008E"/>
    <w:rsid w:val="008E462B"/>
    <w:rsid w:val="008E48CC"/>
    <w:rsid w:val="008E6E22"/>
    <w:rsid w:val="008E75A5"/>
    <w:rsid w:val="008E793E"/>
    <w:rsid w:val="008E7D51"/>
    <w:rsid w:val="008F0D9A"/>
    <w:rsid w:val="008F1669"/>
    <w:rsid w:val="008F1A75"/>
    <w:rsid w:val="008F2506"/>
    <w:rsid w:val="008F4B00"/>
    <w:rsid w:val="008F5100"/>
    <w:rsid w:val="009000BA"/>
    <w:rsid w:val="00900ACB"/>
    <w:rsid w:val="00903DEC"/>
    <w:rsid w:val="00905932"/>
    <w:rsid w:val="00906D2B"/>
    <w:rsid w:val="0090781E"/>
    <w:rsid w:val="00912A27"/>
    <w:rsid w:val="00914DA1"/>
    <w:rsid w:val="00917615"/>
    <w:rsid w:val="00917F79"/>
    <w:rsid w:val="0092024B"/>
    <w:rsid w:val="00920D09"/>
    <w:rsid w:val="00934113"/>
    <w:rsid w:val="00934380"/>
    <w:rsid w:val="009349A9"/>
    <w:rsid w:val="0093564D"/>
    <w:rsid w:val="0093743C"/>
    <w:rsid w:val="0093762B"/>
    <w:rsid w:val="00937CE5"/>
    <w:rsid w:val="00940335"/>
    <w:rsid w:val="00941AD4"/>
    <w:rsid w:val="009420D1"/>
    <w:rsid w:val="009466BE"/>
    <w:rsid w:val="00946EC8"/>
    <w:rsid w:val="00950297"/>
    <w:rsid w:val="00950873"/>
    <w:rsid w:val="0095325E"/>
    <w:rsid w:val="00953291"/>
    <w:rsid w:val="009551E6"/>
    <w:rsid w:val="0095707D"/>
    <w:rsid w:val="00957E17"/>
    <w:rsid w:val="0096136F"/>
    <w:rsid w:val="009629F4"/>
    <w:rsid w:val="00967353"/>
    <w:rsid w:val="00967CFD"/>
    <w:rsid w:val="00973956"/>
    <w:rsid w:val="00977BF3"/>
    <w:rsid w:val="009815B9"/>
    <w:rsid w:val="00982974"/>
    <w:rsid w:val="00987C70"/>
    <w:rsid w:val="009918D9"/>
    <w:rsid w:val="00991C31"/>
    <w:rsid w:val="009932B5"/>
    <w:rsid w:val="00994181"/>
    <w:rsid w:val="009968FD"/>
    <w:rsid w:val="009A19EC"/>
    <w:rsid w:val="009A56CD"/>
    <w:rsid w:val="009A738A"/>
    <w:rsid w:val="009A78FB"/>
    <w:rsid w:val="009B5C40"/>
    <w:rsid w:val="009B70CE"/>
    <w:rsid w:val="009C33FF"/>
    <w:rsid w:val="009D1836"/>
    <w:rsid w:val="009D1ABA"/>
    <w:rsid w:val="009D27A9"/>
    <w:rsid w:val="009D3DD1"/>
    <w:rsid w:val="009D4436"/>
    <w:rsid w:val="009D4769"/>
    <w:rsid w:val="009E0519"/>
    <w:rsid w:val="009E255F"/>
    <w:rsid w:val="009E452F"/>
    <w:rsid w:val="009E458F"/>
    <w:rsid w:val="009E50CC"/>
    <w:rsid w:val="009E5166"/>
    <w:rsid w:val="009E5BDF"/>
    <w:rsid w:val="009E5F22"/>
    <w:rsid w:val="009E6667"/>
    <w:rsid w:val="009E67CE"/>
    <w:rsid w:val="009E7FC3"/>
    <w:rsid w:val="009F0A46"/>
    <w:rsid w:val="009F52FD"/>
    <w:rsid w:val="009F5835"/>
    <w:rsid w:val="009F5AD9"/>
    <w:rsid w:val="00A00252"/>
    <w:rsid w:val="00A00424"/>
    <w:rsid w:val="00A00C99"/>
    <w:rsid w:val="00A02859"/>
    <w:rsid w:val="00A02972"/>
    <w:rsid w:val="00A02D43"/>
    <w:rsid w:val="00A043C0"/>
    <w:rsid w:val="00A058A6"/>
    <w:rsid w:val="00A07941"/>
    <w:rsid w:val="00A07D56"/>
    <w:rsid w:val="00A103A3"/>
    <w:rsid w:val="00A10905"/>
    <w:rsid w:val="00A125F5"/>
    <w:rsid w:val="00A12A2C"/>
    <w:rsid w:val="00A20CD9"/>
    <w:rsid w:val="00A20DFA"/>
    <w:rsid w:val="00A212FB"/>
    <w:rsid w:val="00A22D4F"/>
    <w:rsid w:val="00A23AEC"/>
    <w:rsid w:val="00A25A72"/>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D56"/>
    <w:rsid w:val="00A60170"/>
    <w:rsid w:val="00A60194"/>
    <w:rsid w:val="00A60466"/>
    <w:rsid w:val="00A607AF"/>
    <w:rsid w:val="00A671F5"/>
    <w:rsid w:val="00A6756A"/>
    <w:rsid w:val="00A70DF4"/>
    <w:rsid w:val="00A721D8"/>
    <w:rsid w:val="00A75492"/>
    <w:rsid w:val="00A821D0"/>
    <w:rsid w:val="00A8319B"/>
    <w:rsid w:val="00A83AFA"/>
    <w:rsid w:val="00A85260"/>
    <w:rsid w:val="00A85913"/>
    <w:rsid w:val="00A87CB8"/>
    <w:rsid w:val="00A96ADF"/>
    <w:rsid w:val="00AA0382"/>
    <w:rsid w:val="00AA4828"/>
    <w:rsid w:val="00AA6EBC"/>
    <w:rsid w:val="00AA76B0"/>
    <w:rsid w:val="00AA7A85"/>
    <w:rsid w:val="00AB1D86"/>
    <w:rsid w:val="00AB2110"/>
    <w:rsid w:val="00AB3899"/>
    <w:rsid w:val="00AB3BF0"/>
    <w:rsid w:val="00AB4AAE"/>
    <w:rsid w:val="00AB5618"/>
    <w:rsid w:val="00AB71F2"/>
    <w:rsid w:val="00AC08E2"/>
    <w:rsid w:val="00AC1E13"/>
    <w:rsid w:val="00AC2704"/>
    <w:rsid w:val="00AC2C9C"/>
    <w:rsid w:val="00AC384A"/>
    <w:rsid w:val="00AC3852"/>
    <w:rsid w:val="00AC3BF6"/>
    <w:rsid w:val="00AC48E6"/>
    <w:rsid w:val="00AC58B9"/>
    <w:rsid w:val="00AD0E8F"/>
    <w:rsid w:val="00AD1914"/>
    <w:rsid w:val="00AD2756"/>
    <w:rsid w:val="00AD4AAE"/>
    <w:rsid w:val="00AD4E67"/>
    <w:rsid w:val="00AD6118"/>
    <w:rsid w:val="00AD6E82"/>
    <w:rsid w:val="00AD75B3"/>
    <w:rsid w:val="00AE28B6"/>
    <w:rsid w:val="00AE4B00"/>
    <w:rsid w:val="00AE5387"/>
    <w:rsid w:val="00AE5FB8"/>
    <w:rsid w:val="00AE6670"/>
    <w:rsid w:val="00AE6B68"/>
    <w:rsid w:val="00AE773B"/>
    <w:rsid w:val="00AF0CD5"/>
    <w:rsid w:val="00AF1ED2"/>
    <w:rsid w:val="00AF2097"/>
    <w:rsid w:val="00AF274B"/>
    <w:rsid w:val="00AF3115"/>
    <w:rsid w:val="00AF3CD5"/>
    <w:rsid w:val="00AF46CC"/>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7A7"/>
    <w:rsid w:val="00B23941"/>
    <w:rsid w:val="00B24644"/>
    <w:rsid w:val="00B25862"/>
    <w:rsid w:val="00B306E4"/>
    <w:rsid w:val="00B318AC"/>
    <w:rsid w:val="00B324FD"/>
    <w:rsid w:val="00B327AB"/>
    <w:rsid w:val="00B32880"/>
    <w:rsid w:val="00B35881"/>
    <w:rsid w:val="00B37211"/>
    <w:rsid w:val="00B437F0"/>
    <w:rsid w:val="00B4458B"/>
    <w:rsid w:val="00B454DF"/>
    <w:rsid w:val="00B461EF"/>
    <w:rsid w:val="00B47152"/>
    <w:rsid w:val="00B53C38"/>
    <w:rsid w:val="00B53F63"/>
    <w:rsid w:val="00B54E56"/>
    <w:rsid w:val="00B5503A"/>
    <w:rsid w:val="00B57F90"/>
    <w:rsid w:val="00B60368"/>
    <w:rsid w:val="00B60862"/>
    <w:rsid w:val="00B622B9"/>
    <w:rsid w:val="00B65934"/>
    <w:rsid w:val="00B67624"/>
    <w:rsid w:val="00B70407"/>
    <w:rsid w:val="00B709A1"/>
    <w:rsid w:val="00B71855"/>
    <w:rsid w:val="00B728C0"/>
    <w:rsid w:val="00B73112"/>
    <w:rsid w:val="00B73276"/>
    <w:rsid w:val="00B76004"/>
    <w:rsid w:val="00B76A17"/>
    <w:rsid w:val="00B76C0B"/>
    <w:rsid w:val="00B77961"/>
    <w:rsid w:val="00B852F4"/>
    <w:rsid w:val="00B86D9D"/>
    <w:rsid w:val="00B904FB"/>
    <w:rsid w:val="00B91E19"/>
    <w:rsid w:val="00B93C9B"/>
    <w:rsid w:val="00B95BC5"/>
    <w:rsid w:val="00B97C81"/>
    <w:rsid w:val="00BA0DCE"/>
    <w:rsid w:val="00BA28E0"/>
    <w:rsid w:val="00BA44BB"/>
    <w:rsid w:val="00BA4BFE"/>
    <w:rsid w:val="00BA6517"/>
    <w:rsid w:val="00BB04B0"/>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11A"/>
    <w:rsid w:val="00BD5738"/>
    <w:rsid w:val="00BD5F32"/>
    <w:rsid w:val="00BD661C"/>
    <w:rsid w:val="00BE1998"/>
    <w:rsid w:val="00BE306A"/>
    <w:rsid w:val="00BE3626"/>
    <w:rsid w:val="00BE375E"/>
    <w:rsid w:val="00BE4770"/>
    <w:rsid w:val="00BE5594"/>
    <w:rsid w:val="00BE6D5C"/>
    <w:rsid w:val="00BE7431"/>
    <w:rsid w:val="00BF0433"/>
    <w:rsid w:val="00BF04AE"/>
    <w:rsid w:val="00BF1FEF"/>
    <w:rsid w:val="00BF2732"/>
    <w:rsid w:val="00BF3B8C"/>
    <w:rsid w:val="00BF4C1B"/>
    <w:rsid w:val="00BF6ADD"/>
    <w:rsid w:val="00BF6C3A"/>
    <w:rsid w:val="00C00784"/>
    <w:rsid w:val="00C01FE1"/>
    <w:rsid w:val="00C0421A"/>
    <w:rsid w:val="00C0633B"/>
    <w:rsid w:val="00C1012A"/>
    <w:rsid w:val="00C12D45"/>
    <w:rsid w:val="00C139F9"/>
    <w:rsid w:val="00C1515B"/>
    <w:rsid w:val="00C208FC"/>
    <w:rsid w:val="00C20903"/>
    <w:rsid w:val="00C20A49"/>
    <w:rsid w:val="00C22D2D"/>
    <w:rsid w:val="00C26120"/>
    <w:rsid w:val="00C26CAC"/>
    <w:rsid w:val="00C2723A"/>
    <w:rsid w:val="00C304B9"/>
    <w:rsid w:val="00C3393E"/>
    <w:rsid w:val="00C33D1B"/>
    <w:rsid w:val="00C37D24"/>
    <w:rsid w:val="00C40DDA"/>
    <w:rsid w:val="00C439D6"/>
    <w:rsid w:val="00C44D13"/>
    <w:rsid w:val="00C4719B"/>
    <w:rsid w:val="00C53901"/>
    <w:rsid w:val="00C55B64"/>
    <w:rsid w:val="00C57700"/>
    <w:rsid w:val="00C57F7B"/>
    <w:rsid w:val="00C6190B"/>
    <w:rsid w:val="00C64E47"/>
    <w:rsid w:val="00C65068"/>
    <w:rsid w:val="00C6532C"/>
    <w:rsid w:val="00C71DBB"/>
    <w:rsid w:val="00C72FF5"/>
    <w:rsid w:val="00C75494"/>
    <w:rsid w:val="00C76AB3"/>
    <w:rsid w:val="00C777A3"/>
    <w:rsid w:val="00C801FE"/>
    <w:rsid w:val="00C83CBD"/>
    <w:rsid w:val="00C85040"/>
    <w:rsid w:val="00C91BB7"/>
    <w:rsid w:val="00C91D9E"/>
    <w:rsid w:val="00C96331"/>
    <w:rsid w:val="00C96855"/>
    <w:rsid w:val="00C97470"/>
    <w:rsid w:val="00CA011D"/>
    <w:rsid w:val="00CA0D5D"/>
    <w:rsid w:val="00CA16A6"/>
    <w:rsid w:val="00CA1F3D"/>
    <w:rsid w:val="00CA2BE8"/>
    <w:rsid w:val="00CA2F1F"/>
    <w:rsid w:val="00CA3C31"/>
    <w:rsid w:val="00CA58F0"/>
    <w:rsid w:val="00CA5D67"/>
    <w:rsid w:val="00CA5F9F"/>
    <w:rsid w:val="00CB0B88"/>
    <w:rsid w:val="00CB0DCC"/>
    <w:rsid w:val="00CB1957"/>
    <w:rsid w:val="00CB33D2"/>
    <w:rsid w:val="00CB394B"/>
    <w:rsid w:val="00CB5E74"/>
    <w:rsid w:val="00CB77B5"/>
    <w:rsid w:val="00CB7986"/>
    <w:rsid w:val="00CC1DB3"/>
    <w:rsid w:val="00CC1DBA"/>
    <w:rsid w:val="00CC388A"/>
    <w:rsid w:val="00CC5304"/>
    <w:rsid w:val="00CC56D7"/>
    <w:rsid w:val="00CC7D6C"/>
    <w:rsid w:val="00CD06FD"/>
    <w:rsid w:val="00CD0D88"/>
    <w:rsid w:val="00CD113E"/>
    <w:rsid w:val="00CD19BB"/>
    <w:rsid w:val="00CD22F7"/>
    <w:rsid w:val="00CD3B9E"/>
    <w:rsid w:val="00CD52AF"/>
    <w:rsid w:val="00CD5749"/>
    <w:rsid w:val="00CD5D62"/>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D00361"/>
    <w:rsid w:val="00D004D6"/>
    <w:rsid w:val="00D00CAF"/>
    <w:rsid w:val="00D01571"/>
    <w:rsid w:val="00D02DA6"/>
    <w:rsid w:val="00D0436C"/>
    <w:rsid w:val="00D044C1"/>
    <w:rsid w:val="00D05F5F"/>
    <w:rsid w:val="00D07B42"/>
    <w:rsid w:val="00D10AAF"/>
    <w:rsid w:val="00D115B3"/>
    <w:rsid w:val="00D120DC"/>
    <w:rsid w:val="00D13773"/>
    <w:rsid w:val="00D13DF0"/>
    <w:rsid w:val="00D15BDB"/>
    <w:rsid w:val="00D15C42"/>
    <w:rsid w:val="00D1774E"/>
    <w:rsid w:val="00D2375A"/>
    <w:rsid w:val="00D240A0"/>
    <w:rsid w:val="00D251EF"/>
    <w:rsid w:val="00D268C3"/>
    <w:rsid w:val="00D27303"/>
    <w:rsid w:val="00D307A1"/>
    <w:rsid w:val="00D312B5"/>
    <w:rsid w:val="00D31925"/>
    <w:rsid w:val="00D3257F"/>
    <w:rsid w:val="00D33FE6"/>
    <w:rsid w:val="00D37DC1"/>
    <w:rsid w:val="00D40689"/>
    <w:rsid w:val="00D422A7"/>
    <w:rsid w:val="00D4271A"/>
    <w:rsid w:val="00D43246"/>
    <w:rsid w:val="00D432F4"/>
    <w:rsid w:val="00D4517B"/>
    <w:rsid w:val="00D4578D"/>
    <w:rsid w:val="00D45931"/>
    <w:rsid w:val="00D47FA4"/>
    <w:rsid w:val="00D50BF9"/>
    <w:rsid w:val="00D51028"/>
    <w:rsid w:val="00D517D0"/>
    <w:rsid w:val="00D554A6"/>
    <w:rsid w:val="00D56FA6"/>
    <w:rsid w:val="00D624F6"/>
    <w:rsid w:val="00D66359"/>
    <w:rsid w:val="00D67C6A"/>
    <w:rsid w:val="00D70BD9"/>
    <w:rsid w:val="00D70DCB"/>
    <w:rsid w:val="00D70F40"/>
    <w:rsid w:val="00D7290A"/>
    <w:rsid w:val="00D75F18"/>
    <w:rsid w:val="00D813FB"/>
    <w:rsid w:val="00D8537C"/>
    <w:rsid w:val="00D87212"/>
    <w:rsid w:val="00D87369"/>
    <w:rsid w:val="00D8743D"/>
    <w:rsid w:val="00D87A5D"/>
    <w:rsid w:val="00D87F68"/>
    <w:rsid w:val="00D90509"/>
    <w:rsid w:val="00D905D9"/>
    <w:rsid w:val="00D90BEB"/>
    <w:rsid w:val="00D938B9"/>
    <w:rsid w:val="00D94305"/>
    <w:rsid w:val="00D961AB"/>
    <w:rsid w:val="00D97A8D"/>
    <w:rsid w:val="00D97B37"/>
    <w:rsid w:val="00DA11E4"/>
    <w:rsid w:val="00DA1667"/>
    <w:rsid w:val="00DA1978"/>
    <w:rsid w:val="00DA3879"/>
    <w:rsid w:val="00DA4817"/>
    <w:rsid w:val="00DA5753"/>
    <w:rsid w:val="00DA61F2"/>
    <w:rsid w:val="00DA6466"/>
    <w:rsid w:val="00DA739F"/>
    <w:rsid w:val="00DB11C4"/>
    <w:rsid w:val="00DB1D88"/>
    <w:rsid w:val="00DB6118"/>
    <w:rsid w:val="00DC0C39"/>
    <w:rsid w:val="00DC0E01"/>
    <w:rsid w:val="00DC144C"/>
    <w:rsid w:val="00DC1795"/>
    <w:rsid w:val="00DC3871"/>
    <w:rsid w:val="00DD3240"/>
    <w:rsid w:val="00DD5506"/>
    <w:rsid w:val="00DD55F3"/>
    <w:rsid w:val="00DD6D8C"/>
    <w:rsid w:val="00DD75C7"/>
    <w:rsid w:val="00DE0AEF"/>
    <w:rsid w:val="00DE48B8"/>
    <w:rsid w:val="00DE6B27"/>
    <w:rsid w:val="00DE6BA5"/>
    <w:rsid w:val="00DF1064"/>
    <w:rsid w:val="00DF10B6"/>
    <w:rsid w:val="00DF2073"/>
    <w:rsid w:val="00DF36F3"/>
    <w:rsid w:val="00DF3D65"/>
    <w:rsid w:val="00DF594E"/>
    <w:rsid w:val="00DF5A7F"/>
    <w:rsid w:val="00DF7511"/>
    <w:rsid w:val="00E03148"/>
    <w:rsid w:val="00E03DF5"/>
    <w:rsid w:val="00E04388"/>
    <w:rsid w:val="00E07A1E"/>
    <w:rsid w:val="00E10230"/>
    <w:rsid w:val="00E10976"/>
    <w:rsid w:val="00E10B21"/>
    <w:rsid w:val="00E10C5D"/>
    <w:rsid w:val="00E127F8"/>
    <w:rsid w:val="00E13638"/>
    <w:rsid w:val="00E139B8"/>
    <w:rsid w:val="00E15111"/>
    <w:rsid w:val="00E20178"/>
    <w:rsid w:val="00E21EB1"/>
    <w:rsid w:val="00E23886"/>
    <w:rsid w:val="00E24AD4"/>
    <w:rsid w:val="00E24FA4"/>
    <w:rsid w:val="00E251BA"/>
    <w:rsid w:val="00E25890"/>
    <w:rsid w:val="00E262C9"/>
    <w:rsid w:val="00E266EB"/>
    <w:rsid w:val="00E279D8"/>
    <w:rsid w:val="00E301FD"/>
    <w:rsid w:val="00E31378"/>
    <w:rsid w:val="00E33814"/>
    <w:rsid w:val="00E344DA"/>
    <w:rsid w:val="00E46A29"/>
    <w:rsid w:val="00E50037"/>
    <w:rsid w:val="00E5005F"/>
    <w:rsid w:val="00E5244E"/>
    <w:rsid w:val="00E52596"/>
    <w:rsid w:val="00E52636"/>
    <w:rsid w:val="00E530C8"/>
    <w:rsid w:val="00E55E80"/>
    <w:rsid w:val="00E56B04"/>
    <w:rsid w:val="00E56B63"/>
    <w:rsid w:val="00E56F65"/>
    <w:rsid w:val="00E57EA2"/>
    <w:rsid w:val="00E60078"/>
    <w:rsid w:val="00E61806"/>
    <w:rsid w:val="00E63806"/>
    <w:rsid w:val="00E7031B"/>
    <w:rsid w:val="00E70B81"/>
    <w:rsid w:val="00E70F4A"/>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5134"/>
    <w:rsid w:val="00E86337"/>
    <w:rsid w:val="00E90308"/>
    <w:rsid w:val="00E91550"/>
    <w:rsid w:val="00E915F6"/>
    <w:rsid w:val="00E93EC6"/>
    <w:rsid w:val="00E94247"/>
    <w:rsid w:val="00E95C12"/>
    <w:rsid w:val="00EA09AB"/>
    <w:rsid w:val="00EA0C21"/>
    <w:rsid w:val="00EA39EE"/>
    <w:rsid w:val="00EA4915"/>
    <w:rsid w:val="00EA53F0"/>
    <w:rsid w:val="00EA61B0"/>
    <w:rsid w:val="00EB23DD"/>
    <w:rsid w:val="00EB27B8"/>
    <w:rsid w:val="00EB2C13"/>
    <w:rsid w:val="00EB396F"/>
    <w:rsid w:val="00EB46EE"/>
    <w:rsid w:val="00EB554A"/>
    <w:rsid w:val="00EB71A8"/>
    <w:rsid w:val="00EB72E3"/>
    <w:rsid w:val="00EC040D"/>
    <w:rsid w:val="00EC0425"/>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3A27"/>
    <w:rsid w:val="00EE459B"/>
    <w:rsid w:val="00EE5B4F"/>
    <w:rsid w:val="00EF2A15"/>
    <w:rsid w:val="00EF7AFF"/>
    <w:rsid w:val="00F003BD"/>
    <w:rsid w:val="00F019E2"/>
    <w:rsid w:val="00F01B28"/>
    <w:rsid w:val="00F01C37"/>
    <w:rsid w:val="00F031B9"/>
    <w:rsid w:val="00F0542C"/>
    <w:rsid w:val="00F0700A"/>
    <w:rsid w:val="00F0721A"/>
    <w:rsid w:val="00F101C8"/>
    <w:rsid w:val="00F12494"/>
    <w:rsid w:val="00F12F0E"/>
    <w:rsid w:val="00F153EC"/>
    <w:rsid w:val="00F15C09"/>
    <w:rsid w:val="00F1655A"/>
    <w:rsid w:val="00F169AD"/>
    <w:rsid w:val="00F17E34"/>
    <w:rsid w:val="00F20A98"/>
    <w:rsid w:val="00F21C79"/>
    <w:rsid w:val="00F221E7"/>
    <w:rsid w:val="00F222F5"/>
    <w:rsid w:val="00F2437E"/>
    <w:rsid w:val="00F27CFE"/>
    <w:rsid w:val="00F300E4"/>
    <w:rsid w:val="00F301FF"/>
    <w:rsid w:val="00F30B20"/>
    <w:rsid w:val="00F32408"/>
    <w:rsid w:val="00F3534B"/>
    <w:rsid w:val="00F375BF"/>
    <w:rsid w:val="00F37E65"/>
    <w:rsid w:val="00F41AB2"/>
    <w:rsid w:val="00F41BEE"/>
    <w:rsid w:val="00F43090"/>
    <w:rsid w:val="00F453A9"/>
    <w:rsid w:val="00F4594C"/>
    <w:rsid w:val="00F51FFB"/>
    <w:rsid w:val="00F54890"/>
    <w:rsid w:val="00F566E2"/>
    <w:rsid w:val="00F5732A"/>
    <w:rsid w:val="00F603A8"/>
    <w:rsid w:val="00F6281B"/>
    <w:rsid w:val="00F64CD6"/>
    <w:rsid w:val="00F6521E"/>
    <w:rsid w:val="00F67BF7"/>
    <w:rsid w:val="00F7053F"/>
    <w:rsid w:val="00F70818"/>
    <w:rsid w:val="00F71194"/>
    <w:rsid w:val="00F729E3"/>
    <w:rsid w:val="00F7403F"/>
    <w:rsid w:val="00F74BF6"/>
    <w:rsid w:val="00F75A4A"/>
    <w:rsid w:val="00F83871"/>
    <w:rsid w:val="00F868BD"/>
    <w:rsid w:val="00F87128"/>
    <w:rsid w:val="00F8798A"/>
    <w:rsid w:val="00F936D3"/>
    <w:rsid w:val="00F94B75"/>
    <w:rsid w:val="00FA2135"/>
    <w:rsid w:val="00FA2197"/>
    <w:rsid w:val="00FA32DF"/>
    <w:rsid w:val="00FA32FC"/>
    <w:rsid w:val="00FA4E63"/>
    <w:rsid w:val="00FB0554"/>
    <w:rsid w:val="00FB092C"/>
    <w:rsid w:val="00FB24F3"/>
    <w:rsid w:val="00FB2EB3"/>
    <w:rsid w:val="00FB32C3"/>
    <w:rsid w:val="00FB3A51"/>
    <w:rsid w:val="00FB4594"/>
    <w:rsid w:val="00FB7BD7"/>
    <w:rsid w:val="00FC3BFD"/>
    <w:rsid w:val="00FC50C9"/>
    <w:rsid w:val="00FC7097"/>
    <w:rsid w:val="00FD0540"/>
    <w:rsid w:val="00FD53F2"/>
    <w:rsid w:val="00FE1A51"/>
    <w:rsid w:val="00FE1B30"/>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19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691883426">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 w:id="210699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6F2DCF-A2F2-44CA-8FF6-850C046C2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11450</TotalTime>
  <Pages>40</Pages>
  <Words>15748</Words>
  <Characters>89764</Characters>
  <Application>Microsoft Office Word</Application>
  <DocSecurity>0</DocSecurity>
  <Lines>748</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105302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111</cp:revision>
  <cp:lastPrinted>2025-02-03T10:42:00Z</cp:lastPrinted>
  <dcterms:created xsi:type="dcterms:W3CDTF">2020-01-28T11:21:00Z</dcterms:created>
  <dcterms:modified xsi:type="dcterms:W3CDTF">2025-02-21T03:49:00Z</dcterms:modified>
</cp:coreProperties>
</file>